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974B0" w14:textId="77777777" w:rsidR="00733E88" w:rsidRDefault="00E445D3" w:rsidP="00A736C0">
      <w:pPr>
        <w:jc w:val="center"/>
        <w:rPr>
          <w:rFonts w:ascii="TH SarabunPSK" w:eastAsia="BrowalliaNew-Bold" w:hAnsi="TH SarabunPSK" w:cs="TH SarabunPSK"/>
          <w:b/>
          <w:bCs/>
          <w:sz w:val="40"/>
          <w:szCs w:val="40"/>
        </w:rPr>
      </w:pPr>
      <w:r w:rsidRPr="006576D1">
        <w:rPr>
          <w:rFonts w:ascii="TH SarabunPSK" w:eastAsia="BrowalliaNew-Bold" w:hAnsi="TH SarabunPSK" w:cs="TH SarabunPSK" w:hint="cs"/>
          <w:b/>
          <w:bCs/>
          <w:sz w:val="40"/>
          <w:szCs w:val="40"/>
          <w:cs/>
        </w:rPr>
        <w:t>รายละเอียดของรายวิชา</w:t>
      </w:r>
      <w:r w:rsidR="004D7F97" w:rsidRPr="006576D1">
        <w:rPr>
          <w:rFonts w:ascii="TH SarabunPSK" w:eastAsia="BrowalliaNew-Bold" w:hAnsi="TH SarabunPSK" w:cs="TH SarabunPSK"/>
          <w:b/>
          <w:bCs/>
          <w:sz w:val="40"/>
          <w:szCs w:val="40"/>
        </w:rPr>
        <w:t xml:space="preserve"> </w:t>
      </w:r>
    </w:p>
    <w:p w14:paraId="487728C0" w14:textId="3D0DCE19" w:rsidR="00733E88" w:rsidRDefault="004D7F97" w:rsidP="001874F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33E88">
        <w:rPr>
          <w:rFonts w:ascii="TH SarabunPSK" w:hAnsi="TH SarabunPSK" w:cs="TH SarabunPSK"/>
          <w:b/>
          <w:bCs/>
          <w:sz w:val="32"/>
          <w:szCs w:val="32"/>
        </w:rPr>
        <w:t>Course Specification (TQF3/OBE3)</w:t>
      </w:r>
    </w:p>
    <w:p w14:paraId="13EB5F6E" w14:textId="6D509BD5" w:rsidR="00B65BF6" w:rsidRPr="00733E88" w:rsidRDefault="00EE5804" w:rsidP="00B65BF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33E8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หมวดที่ </w:t>
      </w:r>
      <w:r w:rsidRPr="00733E88">
        <w:rPr>
          <w:rFonts w:ascii="TH SarabunPSK" w:hAnsi="TH SarabunPSK" w:cs="TH SarabunPSK" w:hint="cs"/>
          <w:b/>
          <w:bCs/>
          <w:sz w:val="32"/>
          <w:szCs w:val="32"/>
        </w:rPr>
        <w:t xml:space="preserve">1 </w:t>
      </w:r>
      <w:r w:rsidRPr="00733E88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ข้อมูลทั่วไป</w:t>
      </w:r>
      <w:r w:rsidR="00B65BF6" w:rsidRPr="00733E8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0AA53582" w14:textId="0868A225" w:rsidR="00733E88" w:rsidRPr="00733E88" w:rsidRDefault="00B65BF6" w:rsidP="00733E88">
      <w:pPr>
        <w:jc w:val="center"/>
        <w:rPr>
          <w:rFonts w:ascii="TH SarabunPSK" w:eastAsia="BrowalliaNew-Bold" w:hAnsi="TH SarabunPSK" w:cs="TH SarabunPSK"/>
          <w:b/>
          <w:bCs/>
          <w:sz w:val="32"/>
          <w:szCs w:val="32"/>
          <w:cs/>
        </w:rPr>
      </w:pPr>
      <w:r w:rsidRPr="00733E88">
        <w:rPr>
          <w:rFonts w:ascii="TH SarabunPSK" w:eastAsia="BrowalliaNew-Bold" w:hAnsi="TH SarabunPSK" w:cs="TH SarabunPSK"/>
          <w:b/>
          <w:bCs/>
          <w:sz w:val="32"/>
          <w:szCs w:val="32"/>
        </w:rPr>
        <w:t>Section 1 General Information</w:t>
      </w:r>
    </w:p>
    <w:p w14:paraId="67217044" w14:textId="77777777" w:rsidR="00EE5804" w:rsidRPr="00F66EE3" w:rsidRDefault="00EE5804" w:rsidP="00EE5804">
      <w:pPr>
        <w:rPr>
          <w:rFonts w:ascii="TH SarabunPSK" w:hAnsi="TH SarabunPSK" w:cs="TH SarabunPSK"/>
          <w:b/>
          <w:bCs/>
          <w:sz w:val="32"/>
          <w:szCs w:val="32"/>
        </w:rPr>
      </w:pP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 xml:space="preserve">1. 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รหัสและชื่อรายวิชา</w:t>
      </w:r>
    </w:p>
    <w:p w14:paraId="23765ECD" w14:textId="323C18B4" w:rsidR="009B631A" w:rsidRDefault="00EE5804" w:rsidP="009B631A">
      <w:pPr>
        <w:rPr>
          <w:rFonts w:ascii="TH SarabunPSK" w:hAnsi="TH SarabunPSK" w:cs="TH SarabunPSK"/>
          <w:sz w:val="32"/>
          <w:szCs w:val="32"/>
        </w:rPr>
      </w:pPr>
      <w:r w:rsidRPr="00F66EE3">
        <w:rPr>
          <w:rFonts w:ascii="TH SarabunPSK" w:hAnsi="TH SarabunPSK" w:cs="TH SarabunPSK" w:hint="cs"/>
          <w:b/>
          <w:bCs/>
          <w:sz w:val="32"/>
          <w:szCs w:val="32"/>
        </w:rPr>
        <w:t xml:space="preserve">   </w:t>
      </w:r>
      <w:r w:rsidR="009B631A">
        <w:rPr>
          <w:rFonts w:ascii="TH SarabunPSK" w:hAnsi="TH SarabunPSK" w:cs="TH SarabunPSK" w:hint="cs"/>
          <w:b/>
          <w:bCs/>
          <w:sz w:val="32"/>
          <w:szCs w:val="32"/>
          <w:cs/>
        </w:rPr>
        <w:t>ไทย</w:t>
      </w:r>
      <w:r w:rsidRPr="00F66EE3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="008C544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C544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0F1F66" w:rsidRPr="000F1F66">
        <w:rPr>
          <w:rFonts w:ascii="TH SarabunPSK" w:hAnsi="TH SarabunPSK" w:cs="TH SarabunPSK"/>
          <w:sz w:val="32"/>
          <w:szCs w:val="32"/>
          <w:cs/>
        </w:rPr>
        <w:t>การบริหารโครงการทางรัฐประศาสนศาสตร์</w:t>
      </w:r>
    </w:p>
    <w:p w14:paraId="1ACEF172" w14:textId="0C71A915" w:rsidR="009B631A" w:rsidRPr="00F66EE3" w:rsidRDefault="009B631A" w:rsidP="009B631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อังกฤษ</w:t>
      </w:r>
      <w:r w:rsidRPr="00F66EE3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="008C544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D6DD5" w:rsidRPr="007D6DD5">
        <w:rPr>
          <w:rFonts w:ascii="TH SarabunPSK" w:hAnsi="TH SarabunPSK" w:cs="TH SarabunPSK"/>
          <w:sz w:val="32"/>
          <w:szCs w:val="32"/>
        </w:rPr>
        <w:t>Project Management in Public Administration</w:t>
      </w:r>
    </w:p>
    <w:p w14:paraId="1AC44BF1" w14:textId="77777777" w:rsidR="00EE5804" w:rsidRPr="00F66EE3" w:rsidRDefault="00EE5804" w:rsidP="00EE5804">
      <w:pPr>
        <w:rPr>
          <w:rFonts w:ascii="TH SarabunPSK" w:hAnsi="TH SarabunPSK" w:cs="TH SarabunPSK"/>
          <w:b/>
          <w:bCs/>
          <w:sz w:val="32"/>
          <w:szCs w:val="32"/>
        </w:rPr>
      </w:pP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 xml:space="preserve">2. 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จำนวนหน่วยกิต</w:t>
      </w:r>
    </w:p>
    <w:p w14:paraId="77A2199D" w14:textId="7F7033E9" w:rsidR="00EE5804" w:rsidRPr="00F66EE3" w:rsidRDefault="00EE5804" w:rsidP="00EE5804">
      <w:pPr>
        <w:rPr>
          <w:rFonts w:ascii="TH SarabunPSK" w:hAnsi="TH SarabunPSK" w:cs="TH SarabunPSK"/>
          <w:sz w:val="32"/>
          <w:szCs w:val="32"/>
          <w:cs/>
        </w:rPr>
      </w:pPr>
      <w:r w:rsidRPr="00F66EE3">
        <w:rPr>
          <w:rFonts w:ascii="TH SarabunPSK" w:hAnsi="TH SarabunPSK" w:cs="TH SarabunPSK" w:hint="cs"/>
          <w:b/>
          <w:bCs/>
          <w:sz w:val="32"/>
          <w:szCs w:val="32"/>
        </w:rPr>
        <w:t xml:space="preserve">    </w:t>
      </w:r>
      <w:r w:rsidR="00045E57">
        <w:rPr>
          <w:rFonts w:ascii="TH SarabunPSK" w:hAnsi="TH SarabunPSK" w:cs="TH SarabunPSK"/>
          <w:sz w:val="32"/>
          <w:szCs w:val="32"/>
        </w:rPr>
        <w:t>3</w:t>
      </w:r>
      <w:r w:rsidR="007D6DD5">
        <w:rPr>
          <w:rFonts w:ascii="TH SarabunPSK" w:hAnsi="TH SarabunPSK" w:cs="TH SarabunPSK"/>
          <w:sz w:val="32"/>
          <w:szCs w:val="32"/>
        </w:rPr>
        <w:t xml:space="preserve"> </w:t>
      </w:r>
      <w:r w:rsidRPr="00F66EE3">
        <w:rPr>
          <w:rFonts w:ascii="TH SarabunPSK" w:hAnsi="TH SarabunPSK" w:cs="TH SarabunPSK" w:hint="cs"/>
          <w:sz w:val="32"/>
          <w:szCs w:val="32"/>
          <w:cs/>
        </w:rPr>
        <w:t>หน่วยกิต</w:t>
      </w:r>
    </w:p>
    <w:p w14:paraId="20BD9DAA" w14:textId="77777777" w:rsidR="00EE5804" w:rsidRPr="00F66EE3" w:rsidRDefault="00EE5804" w:rsidP="00EE5804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 xml:space="preserve">3. </w:t>
      </w:r>
      <w:r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หมวดวิชา</w:t>
      </w:r>
    </w:p>
    <w:p w14:paraId="25563F60" w14:textId="54B25E46" w:rsidR="00EE5804" w:rsidRPr="00F66EE3" w:rsidRDefault="00EE5804" w:rsidP="00EE5804">
      <w:pPr>
        <w:rPr>
          <w:rFonts w:ascii="TH SarabunPSK" w:hAnsi="TH SarabunPSK" w:cs="TH SarabunPSK"/>
          <w:sz w:val="32"/>
          <w:szCs w:val="32"/>
        </w:rPr>
      </w:pPr>
      <w:r w:rsidRPr="00F66EE3">
        <w:rPr>
          <w:rFonts w:ascii="TH SarabunPSK" w:hAnsi="TH SarabunPSK" w:cs="TH SarabunPSK" w:hint="cs"/>
          <w:sz w:val="32"/>
          <w:szCs w:val="32"/>
        </w:rPr>
        <w:t xml:space="preserve">    </w:t>
      </w:r>
      <w:r w:rsidR="002C7688">
        <w:rPr>
          <w:rFonts w:ascii="TH SarabunPSK" w:hAnsi="TH SarabunPSK" w:cs="TH SarabunPSK" w:hint="cs"/>
          <w:sz w:val="32"/>
          <w:szCs w:val="32"/>
          <w:cs/>
        </w:rPr>
        <w:t>วิชา</w:t>
      </w:r>
      <w:r w:rsidR="00A46F4E">
        <w:rPr>
          <w:rFonts w:ascii="TH SarabunPSK" w:hAnsi="TH SarabunPSK" w:cs="TH SarabunPSK" w:hint="cs"/>
          <w:sz w:val="32"/>
          <w:szCs w:val="32"/>
          <w:cs/>
        </w:rPr>
        <w:t>เลือก</w:t>
      </w:r>
    </w:p>
    <w:p w14:paraId="78CA1DB0" w14:textId="77777777" w:rsidR="00EE5804" w:rsidRPr="00F66EE3" w:rsidRDefault="00EE5804" w:rsidP="00EE5804">
      <w:pPr>
        <w:rPr>
          <w:rFonts w:ascii="TH SarabunPSK" w:hAnsi="TH SarabunPSK" w:cs="TH SarabunPSK"/>
          <w:b/>
          <w:bCs/>
          <w:sz w:val="32"/>
          <w:szCs w:val="32"/>
        </w:rPr>
      </w:pP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 xml:space="preserve">4. 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อาจารย์ผู้รับผิดชอบรายวิชาและอาจารย์ผู้สอน</w:t>
      </w:r>
    </w:p>
    <w:p w14:paraId="7CE1E4A4" w14:textId="30EFB243" w:rsidR="00EE5804" w:rsidRPr="0054398A" w:rsidRDefault="00EE5804" w:rsidP="00EE5804">
      <w:pPr>
        <w:rPr>
          <w:rFonts w:ascii="TH SarabunPSK" w:hAnsi="TH SarabunPSK" w:cs="TH SarabunPSK"/>
          <w:sz w:val="32"/>
          <w:szCs w:val="32"/>
        </w:rPr>
      </w:pPr>
      <w:r w:rsidRPr="00F66EE3">
        <w:rPr>
          <w:rFonts w:ascii="TH SarabunPSK" w:hAnsi="TH SarabunPSK" w:cs="TH SarabunPSK" w:hint="cs"/>
          <w:sz w:val="32"/>
          <w:szCs w:val="32"/>
        </w:rPr>
        <w:t xml:space="preserve">    </w:t>
      </w:r>
      <w:r w:rsidR="00467C5E" w:rsidRPr="00C94B69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อาจารย์ผู้รับผิดชอบรายวิชา</w:t>
      </w:r>
      <w:r w:rsidRPr="005439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4398A">
        <w:rPr>
          <w:rFonts w:ascii="TH SarabunPSK" w:hAnsi="TH SarabunPSK" w:cs="TH SarabunPSK"/>
          <w:sz w:val="32"/>
          <w:szCs w:val="32"/>
        </w:rPr>
        <w:t>:</w:t>
      </w:r>
      <w:r w:rsidRPr="005439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227A3" w:rsidRPr="003227A3">
        <w:rPr>
          <w:rFonts w:ascii="TH SarabunPSK" w:hAnsi="TH SarabunPSK" w:cs="TH SarabunPSK"/>
          <w:sz w:val="32"/>
          <w:szCs w:val="32"/>
          <w:cs/>
        </w:rPr>
        <w:t>รองศาสตราจารย์ ดร.นัทนิชา โชติพิทยานนท์</w:t>
      </w:r>
      <w:r w:rsidRPr="0054398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514901F" w14:textId="20007DD4" w:rsidR="0054398A" w:rsidRPr="0054398A" w:rsidRDefault="0054398A" w:rsidP="0054398A">
      <w:pPr>
        <w:rPr>
          <w:rFonts w:ascii="TH SarabunPSK" w:hAnsi="TH SarabunPSK" w:cs="TH SarabunPSK"/>
          <w:sz w:val="32"/>
          <w:szCs w:val="32"/>
        </w:rPr>
      </w:pPr>
      <w:r w:rsidRPr="00C94B69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 xml:space="preserve">    อาจารย์ผู้สอน</w:t>
      </w:r>
      <w:r w:rsidRPr="0054398A">
        <w:rPr>
          <w:rFonts w:ascii="TH SarabunPSK" w:eastAsia="BrowalliaNew-Bold" w:hAnsi="TH SarabunPSK" w:cs="TH SarabunPSK" w:hint="cs"/>
          <w:sz w:val="32"/>
          <w:szCs w:val="32"/>
          <w:cs/>
        </w:rPr>
        <w:t xml:space="preserve"> </w:t>
      </w:r>
      <w:r w:rsidRPr="0054398A">
        <w:rPr>
          <w:rFonts w:ascii="TH SarabunPSK" w:hAnsi="TH SarabunPSK" w:cs="TH SarabunPSK"/>
          <w:sz w:val="32"/>
          <w:szCs w:val="32"/>
        </w:rPr>
        <w:t>:</w:t>
      </w:r>
      <w:r w:rsidRPr="005439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227A3" w:rsidRPr="003227A3">
        <w:rPr>
          <w:rFonts w:ascii="TH SarabunPSK" w:hAnsi="TH SarabunPSK" w:cs="TH SarabunPSK"/>
          <w:sz w:val="32"/>
          <w:szCs w:val="32"/>
          <w:cs/>
        </w:rPr>
        <w:t>รองศาสตราจารย์ ดร.นัทนิชา โชติพิทยานนท์</w:t>
      </w:r>
      <w:r w:rsidRPr="0054398A">
        <w:rPr>
          <w:rFonts w:ascii="TH SarabunPSK" w:hAnsi="TH SarabunPSK" w:cs="TH SarabunPSK" w:hint="cs"/>
          <w:sz w:val="32"/>
          <w:szCs w:val="32"/>
        </w:rPr>
        <w:fldChar w:fldCharType="begin"/>
      </w:r>
      <w:r w:rsidRPr="0054398A">
        <w:rPr>
          <w:rFonts w:ascii="TH SarabunPSK" w:hAnsi="TH SarabunPSK" w:cs="TH SarabunPSK" w:hint="cs"/>
          <w:sz w:val="32"/>
          <w:szCs w:val="32"/>
        </w:rPr>
        <w:instrText xml:space="preserve"> MACROBUTTON  AcceptAllChangesInDoc [</w:instrText>
      </w:r>
      <w:r w:rsidRPr="0054398A">
        <w:rPr>
          <w:rFonts w:ascii="TH SarabunPSK" w:hAnsi="TH SarabunPSK" w:cs="TH SarabunPSK" w:hint="cs"/>
          <w:sz w:val="32"/>
          <w:szCs w:val="32"/>
          <w:cs/>
        </w:rPr>
        <w:instrText>คลิกพิมพ์]</w:instrText>
      </w:r>
      <w:r w:rsidRPr="0054398A">
        <w:rPr>
          <w:rFonts w:ascii="TH SarabunPSK" w:hAnsi="TH SarabunPSK" w:cs="TH SarabunPSK" w:hint="cs"/>
          <w:sz w:val="32"/>
          <w:szCs w:val="32"/>
        </w:rPr>
        <w:instrText xml:space="preserve"> </w:instrText>
      </w:r>
      <w:r w:rsidRPr="0054398A">
        <w:rPr>
          <w:rFonts w:ascii="TH SarabunPSK" w:hAnsi="TH SarabunPSK" w:cs="TH SarabunPSK" w:hint="cs"/>
          <w:sz w:val="32"/>
          <w:szCs w:val="32"/>
        </w:rPr>
        <w:fldChar w:fldCharType="end"/>
      </w:r>
      <w:r w:rsidRPr="0054398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010D6397" w14:textId="3FAA525D" w:rsidR="00EE5804" w:rsidRPr="00F66EE3" w:rsidRDefault="00EE5804" w:rsidP="00EE5804">
      <w:pPr>
        <w:rPr>
          <w:rFonts w:ascii="TH SarabunPSK" w:hAnsi="TH SarabunPSK" w:cs="TH SarabunPSK"/>
          <w:sz w:val="32"/>
          <w:szCs w:val="32"/>
        </w:rPr>
      </w:pPr>
      <w:r w:rsidRPr="00F66EE3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2F2995" w:rsidRPr="00C94B69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สถานที่ติดต่อ</w:t>
      </w:r>
      <w:r w:rsidRPr="00F66EE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66EE3">
        <w:rPr>
          <w:rFonts w:ascii="TH SarabunPSK" w:hAnsi="TH SarabunPSK" w:cs="TH SarabunPSK"/>
          <w:sz w:val="32"/>
          <w:szCs w:val="32"/>
        </w:rPr>
        <w:t>:</w:t>
      </w:r>
      <w:r w:rsidRPr="00F66EE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E5BED" w:rsidRPr="007E5BED">
        <w:rPr>
          <w:rFonts w:ascii="TH SarabunPSK" w:hAnsi="TH SarabunPSK" w:cs="TH SarabunPSK"/>
          <w:sz w:val="32"/>
          <w:szCs w:val="32"/>
          <w:cs/>
        </w:rPr>
        <w:t xml:space="preserve">วิทยาลัยการเมืองและการปกครอง  </w:t>
      </w:r>
      <w:r w:rsidRPr="00F66EE3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79B23CA4" w14:textId="085CA4CE" w:rsidR="00EE5804" w:rsidRPr="00166972" w:rsidRDefault="00EE5804" w:rsidP="00EE5804">
      <w:pPr>
        <w:rPr>
          <w:rFonts w:ascii="TH SarabunPSK" w:hAnsi="TH SarabunPSK" w:cs="TH SarabunPSK"/>
          <w:sz w:val="32"/>
          <w:szCs w:val="32"/>
          <w:lang w:val="pt-BR"/>
        </w:rPr>
      </w:pPr>
      <w:r w:rsidRPr="00C94B6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9608FD" w:rsidRPr="00166972">
        <w:rPr>
          <w:rFonts w:ascii="TH SarabunPSK" w:hAnsi="TH SarabunPSK" w:cs="TH SarabunPSK"/>
          <w:b/>
          <w:bCs/>
          <w:sz w:val="32"/>
          <w:szCs w:val="32"/>
          <w:lang w:val="pt-BR"/>
        </w:rPr>
        <w:t>e</w:t>
      </w:r>
      <w:r w:rsidRPr="00166972">
        <w:rPr>
          <w:rFonts w:ascii="TH SarabunPSK" w:hAnsi="TH SarabunPSK" w:cs="TH SarabunPSK"/>
          <w:b/>
          <w:bCs/>
          <w:sz w:val="32"/>
          <w:szCs w:val="32"/>
          <w:lang w:val="pt-BR"/>
        </w:rPr>
        <w:t>-mail</w:t>
      </w:r>
      <w:r w:rsidRPr="00166972">
        <w:rPr>
          <w:rFonts w:ascii="TH SarabunPSK" w:hAnsi="TH SarabunPSK" w:cs="TH SarabunPSK"/>
          <w:sz w:val="32"/>
          <w:szCs w:val="32"/>
          <w:lang w:val="pt-BR"/>
        </w:rPr>
        <w:t xml:space="preserve"> : </w:t>
      </w:r>
      <w:r w:rsidR="00166972" w:rsidRPr="00166972">
        <w:rPr>
          <w:rFonts w:ascii="TH SarabunPSK" w:hAnsi="TH SarabunPSK" w:cs="TH SarabunPSK"/>
          <w:sz w:val="32"/>
          <w:szCs w:val="32"/>
          <w:lang w:val="pt-BR"/>
        </w:rPr>
        <w:t>natnicha.ch@ssru.ac.ch</w:t>
      </w:r>
    </w:p>
    <w:p w14:paraId="45CD66E6" w14:textId="054B171E" w:rsidR="00EE5804" w:rsidRPr="00F66EE3" w:rsidRDefault="00EE5804" w:rsidP="00EE5804">
      <w:pPr>
        <w:rPr>
          <w:rFonts w:ascii="TH SarabunPSK" w:hAnsi="TH SarabunPSK" w:cs="TH SarabunPSK"/>
          <w:b/>
          <w:bCs/>
          <w:sz w:val="32"/>
          <w:szCs w:val="32"/>
        </w:rPr>
      </w:pP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 xml:space="preserve">5. </w:t>
      </w:r>
      <w:r w:rsidR="00DB5804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ภาคการศึกษาและ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ชั้นปีที่เรียน</w:t>
      </w:r>
    </w:p>
    <w:p w14:paraId="73F16C94" w14:textId="3C00AB22" w:rsidR="00EE5804" w:rsidRPr="00F66EE3" w:rsidRDefault="00EE5804" w:rsidP="00EE5804">
      <w:pPr>
        <w:rPr>
          <w:rFonts w:ascii="TH SarabunPSK" w:hAnsi="TH SarabunPSK" w:cs="TH SarabunPSK"/>
          <w:sz w:val="32"/>
          <w:szCs w:val="32"/>
        </w:rPr>
      </w:pPr>
      <w:r w:rsidRPr="00F66EE3">
        <w:rPr>
          <w:rFonts w:ascii="TH SarabunPSK" w:hAnsi="TH SarabunPSK" w:cs="TH SarabunPSK" w:hint="cs"/>
          <w:b/>
          <w:bCs/>
          <w:sz w:val="32"/>
          <w:szCs w:val="32"/>
        </w:rPr>
        <w:t xml:space="preserve">    </w:t>
      </w:r>
      <w:r w:rsidR="00DB5804" w:rsidRPr="00516325">
        <w:rPr>
          <w:rFonts w:ascii="TH SarabunPSK" w:eastAsia="BrowalliaNew" w:hAnsi="TH SarabunPSK" w:cs="TH SarabunPSK" w:hint="cs"/>
          <w:b/>
          <w:bCs/>
          <w:sz w:val="32"/>
          <w:szCs w:val="32"/>
          <w:cs/>
        </w:rPr>
        <w:t>ภาคเรียนที่</w:t>
      </w:r>
      <w:r w:rsidR="00DB5804" w:rsidRPr="00F66EE3">
        <w:rPr>
          <w:rFonts w:ascii="TH SarabunPSK" w:eastAsia="BrowalliaNew" w:hAnsi="TH SarabunPSK" w:cs="TH SarabunPSK" w:hint="cs"/>
          <w:sz w:val="32"/>
          <w:szCs w:val="32"/>
        </w:rPr>
        <w:t xml:space="preserve"> </w:t>
      </w:r>
      <w:r w:rsidR="00166972">
        <w:rPr>
          <w:rFonts w:ascii="TH SarabunPSK" w:hAnsi="TH SarabunPSK" w:cs="TH SarabunPSK"/>
          <w:sz w:val="32"/>
          <w:szCs w:val="32"/>
        </w:rPr>
        <w:t>1</w:t>
      </w:r>
      <w:r w:rsidR="00DB5804">
        <w:rPr>
          <w:rFonts w:ascii="TH SarabunPSK" w:hAnsi="TH SarabunPSK" w:cs="TH SarabunPSK"/>
          <w:sz w:val="32"/>
          <w:szCs w:val="32"/>
        </w:rPr>
        <w:t xml:space="preserve"> </w:t>
      </w:r>
      <w:r w:rsidR="00DB5804">
        <w:rPr>
          <w:rFonts w:ascii="TH SarabunPSK" w:hAnsi="TH SarabunPSK" w:cs="TH SarabunPSK"/>
          <w:sz w:val="32"/>
          <w:szCs w:val="32"/>
        </w:rPr>
        <w:tab/>
      </w:r>
      <w:r w:rsidR="00DB5804" w:rsidRPr="00516325">
        <w:rPr>
          <w:rFonts w:ascii="TH SarabunPSK" w:eastAsia="BrowalliaNew" w:hAnsi="TH SarabunPSK" w:cs="TH SarabunPSK" w:hint="cs"/>
          <w:b/>
          <w:bCs/>
          <w:sz w:val="32"/>
          <w:szCs w:val="32"/>
          <w:cs/>
        </w:rPr>
        <w:t>ปีการศึกษา</w:t>
      </w:r>
      <w:r w:rsidR="00DB5804" w:rsidRPr="00F66EE3">
        <w:rPr>
          <w:rFonts w:ascii="TH SarabunPSK" w:eastAsia="BrowalliaNew" w:hAnsi="TH SarabunPSK" w:cs="TH SarabunPSK" w:hint="cs"/>
          <w:sz w:val="32"/>
          <w:szCs w:val="32"/>
        </w:rPr>
        <w:t xml:space="preserve"> </w:t>
      </w:r>
      <w:r w:rsidR="00166972">
        <w:rPr>
          <w:rFonts w:ascii="TH SarabunPSK" w:hAnsi="TH SarabunPSK" w:cs="TH SarabunPSK"/>
          <w:sz w:val="32"/>
          <w:szCs w:val="32"/>
        </w:rPr>
        <w:t>2569</w:t>
      </w:r>
      <w:r w:rsidR="00DB5804">
        <w:rPr>
          <w:rFonts w:ascii="TH SarabunPSK" w:hAnsi="TH SarabunPSK" w:cs="TH SarabunPSK"/>
          <w:sz w:val="32"/>
          <w:szCs w:val="32"/>
          <w:cs/>
        </w:rPr>
        <w:tab/>
      </w:r>
      <w:r w:rsidR="00DB5804">
        <w:rPr>
          <w:rFonts w:ascii="TH SarabunPSK" w:hAnsi="TH SarabunPSK" w:cs="TH SarabunPSK"/>
          <w:sz w:val="32"/>
          <w:szCs w:val="32"/>
          <w:cs/>
        </w:rPr>
        <w:tab/>
      </w:r>
      <w:r w:rsidRPr="00DB5804">
        <w:rPr>
          <w:rFonts w:ascii="TH SarabunPSK" w:eastAsia="BrowalliaNew" w:hAnsi="TH SarabunPSK" w:cs="TH SarabunPSK" w:hint="cs"/>
          <w:b/>
          <w:bCs/>
          <w:sz w:val="32"/>
          <w:szCs w:val="32"/>
          <w:cs/>
        </w:rPr>
        <w:t>ชั้นปีที่</w:t>
      </w:r>
      <w:r w:rsidRPr="00F66EE3">
        <w:rPr>
          <w:rFonts w:ascii="TH SarabunPSK" w:eastAsia="BrowalliaNew" w:hAnsi="TH SarabunPSK" w:cs="TH SarabunPSK" w:hint="cs"/>
          <w:sz w:val="32"/>
          <w:szCs w:val="32"/>
        </w:rPr>
        <w:t xml:space="preserve"> </w:t>
      </w:r>
      <w:r w:rsidR="000D2E71">
        <w:rPr>
          <w:rFonts w:ascii="TH SarabunPSK" w:hAnsi="TH SarabunPSK" w:cs="TH SarabunPSK"/>
          <w:sz w:val="32"/>
          <w:szCs w:val="32"/>
        </w:rPr>
        <w:t>2</w:t>
      </w:r>
    </w:p>
    <w:p w14:paraId="0FDF609B" w14:textId="77777777" w:rsidR="00EE5804" w:rsidRPr="00F66EE3" w:rsidRDefault="00EE5804" w:rsidP="00EE5804">
      <w:pPr>
        <w:rPr>
          <w:rFonts w:ascii="TH SarabunPSK" w:hAnsi="TH SarabunPSK" w:cs="TH SarabunPSK"/>
          <w:b/>
          <w:bCs/>
          <w:sz w:val="32"/>
          <w:szCs w:val="32"/>
        </w:rPr>
      </w:pP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 xml:space="preserve">6. 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รายวิชาที่ต้องเรียนมาก่อน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 xml:space="preserve"> (Pre-requisite) (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ถ้ามี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>)</w:t>
      </w:r>
    </w:p>
    <w:p w14:paraId="0789D0EF" w14:textId="4EFE1594" w:rsidR="00EE5804" w:rsidRPr="00F66EE3" w:rsidRDefault="00EE5804" w:rsidP="00EE5804">
      <w:pPr>
        <w:rPr>
          <w:rFonts w:ascii="TH SarabunPSK" w:hAnsi="TH SarabunPSK" w:cs="TH SarabunPSK"/>
          <w:sz w:val="32"/>
          <w:szCs w:val="32"/>
        </w:rPr>
      </w:pPr>
      <w:r w:rsidRPr="00F66EE3">
        <w:rPr>
          <w:rFonts w:ascii="TH SarabunPSK" w:hAnsi="TH SarabunPSK" w:cs="TH SarabunPSK" w:hint="cs"/>
          <w:sz w:val="32"/>
          <w:szCs w:val="32"/>
        </w:rPr>
        <w:t xml:space="preserve">    </w:t>
      </w:r>
      <w:r w:rsidR="00166972">
        <w:rPr>
          <w:rFonts w:ascii="TH SarabunPSK" w:hAnsi="TH SarabunPSK" w:cs="TH SarabunPSK" w:hint="cs"/>
          <w:sz w:val="32"/>
          <w:szCs w:val="32"/>
          <w:cs/>
        </w:rPr>
        <w:t>ไม่มี</w:t>
      </w:r>
    </w:p>
    <w:p w14:paraId="4D212442" w14:textId="77777777" w:rsidR="00EE5804" w:rsidRPr="00F66EE3" w:rsidRDefault="00EE5804" w:rsidP="00EE5804">
      <w:pPr>
        <w:rPr>
          <w:rFonts w:ascii="TH SarabunPSK" w:hAnsi="TH SarabunPSK" w:cs="TH SarabunPSK"/>
          <w:b/>
          <w:bCs/>
          <w:sz w:val="32"/>
          <w:szCs w:val="32"/>
        </w:rPr>
      </w:pP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 xml:space="preserve">7. 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รายวิชาที่ต้องเรียนพร้อมกัน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 xml:space="preserve"> (Co-requisites) (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ถ้ามี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>)</w:t>
      </w:r>
    </w:p>
    <w:p w14:paraId="0B78E41A" w14:textId="2DB6BCD4" w:rsidR="00EE5804" w:rsidRPr="00F66EE3" w:rsidRDefault="00EE5804" w:rsidP="00EE5804">
      <w:pPr>
        <w:rPr>
          <w:rFonts w:ascii="TH SarabunPSK" w:hAnsi="TH SarabunPSK" w:cs="TH SarabunPSK"/>
          <w:sz w:val="32"/>
          <w:szCs w:val="32"/>
        </w:rPr>
      </w:pPr>
      <w:r w:rsidRPr="00F66EE3">
        <w:rPr>
          <w:rFonts w:ascii="TH SarabunPSK" w:hAnsi="TH SarabunPSK" w:cs="TH SarabunPSK" w:hint="cs"/>
          <w:b/>
          <w:bCs/>
          <w:sz w:val="32"/>
          <w:szCs w:val="32"/>
        </w:rPr>
        <w:t xml:space="preserve">    </w:t>
      </w:r>
      <w:r w:rsidR="00166972">
        <w:rPr>
          <w:rFonts w:ascii="TH SarabunPSK" w:hAnsi="TH SarabunPSK" w:cs="TH SarabunPSK" w:hint="cs"/>
          <w:sz w:val="32"/>
          <w:szCs w:val="32"/>
          <w:cs/>
        </w:rPr>
        <w:t>ไม่มี</w:t>
      </w:r>
    </w:p>
    <w:p w14:paraId="220005A0" w14:textId="77777777" w:rsidR="000C558B" w:rsidRDefault="00EE5804" w:rsidP="000C558B">
      <w:pPr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 xml:space="preserve">8. 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สถานที่เรียน</w:t>
      </w:r>
    </w:p>
    <w:p w14:paraId="4E3BDC79" w14:textId="153CD98A" w:rsidR="000C558B" w:rsidRPr="000C558B" w:rsidRDefault="000C558B" w:rsidP="000C558B">
      <w:pPr>
        <w:rPr>
          <w:rFonts w:ascii="TH SarabunPSK" w:eastAsia="BrowalliaNew-Bold" w:hAnsi="TH SarabunPSK" w:cs="TH SarabunPSK"/>
          <w:b/>
          <w:bCs/>
          <w:sz w:val="32"/>
          <w:szCs w:val="32"/>
        </w:rPr>
      </w:pPr>
      <w:r w:rsidRPr="00F66EE3">
        <w:rPr>
          <w:rFonts w:ascii="TH SarabunPSK" w:hAnsi="TH SarabunPSK" w:cs="TH SarabunPSK" w:hint="cs"/>
          <w:b/>
          <w:bCs/>
          <w:sz w:val="32"/>
          <w:szCs w:val="32"/>
        </w:rPr>
        <w:t xml:space="preserve">    </w:t>
      </w:r>
      <w:r w:rsidR="00E83924" w:rsidRPr="00E83924">
        <w:rPr>
          <w:rFonts w:ascii="TH SarabunPSK" w:hAnsi="TH SarabunPSK" w:cs="TH SarabunPSK"/>
          <w:sz w:val="32"/>
          <w:szCs w:val="32"/>
          <w:cs/>
        </w:rPr>
        <w:t>อาคาร ๒๙ ห้อง ๒๙๓๒</w:t>
      </w:r>
    </w:p>
    <w:p w14:paraId="0F43178A" w14:textId="77777777" w:rsidR="00EE5804" w:rsidRPr="00F66EE3" w:rsidRDefault="00EE5804" w:rsidP="00EE5804">
      <w:pPr>
        <w:rPr>
          <w:rFonts w:ascii="TH SarabunPSK" w:hAnsi="TH SarabunPSK" w:cs="TH SarabunPSK"/>
          <w:b/>
          <w:bCs/>
          <w:sz w:val="32"/>
          <w:szCs w:val="32"/>
        </w:rPr>
      </w:pP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 xml:space="preserve">9. </w:t>
      </w: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วันที่จัดทำหรือปรับปรุงรายละเอียดของรายวิชาครั้งล่าสุด</w:t>
      </w:r>
    </w:p>
    <w:p w14:paraId="1BEAC3BB" w14:textId="59D77613" w:rsidR="00EE5804" w:rsidRDefault="00EE5804" w:rsidP="00EE5804">
      <w:pPr>
        <w:rPr>
          <w:rFonts w:ascii="TH SarabunPSK" w:hAnsi="TH SarabunPSK" w:cs="TH SarabunPSK"/>
          <w:sz w:val="32"/>
          <w:szCs w:val="32"/>
        </w:rPr>
      </w:pPr>
      <w:r w:rsidRPr="00F66EE3">
        <w:rPr>
          <w:rFonts w:ascii="TH SarabunPSK" w:hAnsi="TH SarabunPSK" w:cs="TH SarabunPSK" w:hint="cs"/>
          <w:sz w:val="32"/>
          <w:szCs w:val="32"/>
        </w:rPr>
        <w:t xml:space="preserve">    </w:t>
      </w:r>
      <w:r w:rsidR="004E1B23" w:rsidRPr="004E1B23">
        <w:rPr>
          <w:rFonts w:ascii="TH SarabunPSK" w:hAnsi="TH SarabunPSK" w:cs="TH SarabunPSK"/>
          <w:sz w:val="32"/>
          <w:szCs w:val="32"/>
          <w:cs/>
        </w:rPr>
        <w:t>วันที่ ๑ มิถุนายน ๒๕๖๙</w:t>
      </w:r>
    </w:p>
    <w:p w14:paraId="79A2433A" w14:textId="77777777" w:rsidR="003F3615" w:rsidRDefault="003F3615" w:rsidP="00EE5804">
      <w:pPr>
        <w:rPr>
          <w:rFonts w:ascii="TH SarabunPSK" w:hAnsi="TH SarabunPSK" w:cs="TH SarabunPSK"/>
          <w:sz w:val="32"/>
          <w:szCs w:val="32"/>
        </w:rPr>
      </w:pPr>
    </w:p>
    <w:p w14:paraId="74ABC51F" w14:textId="149F004C" w:rsidR="003F3615" w:rsidRDefault="003F3615" w:rsidP="00EE5804">
      <w:pPr>
        <w:rPr>
          <w:rFonts w:ascii="TH SarabunPSK" w:hAnsi="TH SarabunPSK" w:cs="TH SarabunPSK"/>
          <w:sz w:val="32"/>
          <w:szCs w:val="32"/>
        </w:rPr>
      </w:pPr>
    </w:p>
    <w:p w14:paraId="32DB3189" w14:textId="1E082B04" w:rsidR="00097DC7" w:rsidRDefault="00097DC7" w:rsidP="00EE5804">
      <w:pPr>
        <w:rPr>
          <w:rFonts w:ascii="TH SarabunPSK" w:hAnsi="TH SarabunPSK" w:cs="TH SarabunPSK"/>
          <w:sz w:val="32"/>
          <w:szCs w:val="32"/>
        </w:rPr>
      </w:pPr>
    </w:p>
    <w:p w14:paraId="3A66EE8D" w14:textId="19DA769C" w:rsidR="00097DC7" w:rsidRDefault="00097DC7" w:rsidP="00EE5804">
      <w:pPr>
        <w:rPr>
          <w:rFonts w:ascii="TH SarabunPSK" w:hAnsi="TH SarabunPSK" w:cs="TH SarabunPSK"/>
          <w:sz w:val="32"/>
          <w:szCs w:val="32"/>
        </w:rPr>
      </w:pPr>
    </w:p>
    <w:p w14:paraId="6D04FAE9" w14:textId="731ABE58" w:rsidR="00097DC7" w:rsidRDefault="00097DC7" w:rsidP="00EE5804">
      <w:pPr>
        <w:rPr>
          <w:rFonts w:ascii="TH SarabunPSK" w:hAnsi="TH SarabunPSK" w:cs="TH SarabunPSK"/>
          <w:sz w:val="32"/>
          <w:szCs w:val="32"/>
        </w:rPr>
      </w:pPr>
    </w:p>
    <w:p w14:paraId="64051FFE" w14:textId="77777777" w:rsidR="00097DC7" w:rsidRDefault="00097DC7" w:rsidP="00EE5804">
      <w:pPr>
        <w:rPr>
          <w:rFonts w:ascii="TH SarabunPSK" w:hAnsi="TH SarabunPSK" w:cs="TH SarabunPSK"/>
          <w:sz w:val="32"/>
          <w:szCs w:val="32"/>
        </w:rPr>
      </w:pPr>
    </w:p>
    <w:p w14:paraId="35DC4108" w14:textId="18A51852" w:rsidR="003F3615" w:rsidRDefault="00815B15" w:rsidP="001874F0">
      <w:pPr>
        <w:rPr>
          <w:rFonts w:ascii="TH SarabunPSK" w:hAnsi="TH SarabunPSK" w:cs="TH SarabunPSK"/>
          <w:sz w:val="32"/>
          <w:szCs w:val="32"/>
        </w:rPr>
      </w:pPr>
      <w:r w:rsidRPr="002E0362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10. </w:t>
      </w:r>
      <w:r w:rsidRPr="002E0362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ความสอดคล้องระหว่างรายวิชากับ</w:t>
      </w:r>
      <w:r w:rsidR="00A65158">
        <w:rPr>
          <w:rFonts w:ascii="TH SarabunPSK" w:hAnsi="TH SarabunPSK" w:cs="TH SarabunPSK" w:hint="cs"/>
          <w:b/>
          <w:bCs/>
          <w:sz w:val="32"/>
          <w:szCs w:val="32"/>
          <w:cs/>
        </w:rPr>
        <w:t>วิสัยทัศน์</w:t>
      </w:r>
      <w:r w:rsidR="004D01C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D01C4" w:rsidRPr="00A65158">
        <w:rPr>
          <w:rFonts w:ascii="TH SarabunPSK" w:hAnsi="TH SarabunPSK" w:cs="TH SarabunPSK"/>
          <w:b/>
          <w:bCs/>
          <w:sz w:val="32"/>
          <w:szCs w:val="32"/>
          <w:cs/>
        </w:rPr>
        <w:t>เป้าหมายการพัฒนาที่ยั่งยืน</w:t>
      </w:r>
      <w:r w:rsidR="004D01C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และข้อกำหนดตามเกณฑ์มาตรฐานอุดมศึกษา</w:t>
      </w:r>
      <w:r w:rsidR="00F0336A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ระดับปริญญา</w:t>
      </w:r>
      <w:r w:rsidR="009C0EB0">
        <w:rPr>
          <w:rFonts w:ascii="TH SarabunPSK" w:hAnsi="TH SarabunPSK" w:cs="TH SarabunPSK" w:hint="cs"/>
          <w:b/>
          <w:bCs/>
          <w:sz w:val="32"/>
          <w:szCs w:val="32"/>
          <w:cs/>
        </w:rPr>
        <w:t>โท</w:t>
      </w:r>
    </w:p>
    <w:p w14:paraId="1021F22A" w14:textId="174387DA" w:rsidR="0058634B" w:rsidRPr="001D6386" w:rsidRDefault="0058634B" w:rsidP="0058634B">
      <w:pPr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2337"/>
        <w:gridCol w:w="2478"/>
        <w:gridCol w:w="2835"/>
        <w:gridCol w:w="2410"/>
      </w:tblGrid>
      <w:tr w:rsidR="001D6386" w:rsidRPr="00E32EF1" w14:paraId="0AB0918D" w14:textId="77777777" w:rsidTr="00097DC7">
        <w:tc>
          <w:tcPr>
            <w:tcW w:w="4815" w:type="dxa"/>
            <w:gridSpan w:val="2"/>
            <w:shd w:val="clear" w:color="auto" w:fill="D9D9D9" w:themeFill="background1" w:themeFillShade="D9"/>
            <w:vAlign w:val="center"/>
          </w:tcPr>
          <w:p w14:paraId="0153E2E5" w14:textId="77777777" w:rsidR="0058634B" w:rsidRPr="00E32EF1" w:rsidRDefault="0058634B" w:rsidP="0053467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E32EF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วิสัยทัศน์ของมหาวิทยาลัย</w:t>
            </w:r>
          </w:p>
          <w:p w14:paraId="0A34100F" w14:textId="636E7278" w:rsidR="0058634B" w:rsidRPr="00E32EF1" w:rsidRDefault="0058634B" w:rsidP="0053467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32EF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“</w:t>
            </w:r>
            <w:r w:rsidRPr="00E32EF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ผู้นำการสร้างมืออาชีพ</w:t>
            </w:r>
            <w:r w:rsidRPr="00E32EF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”</w:t>
            </w:r>
          </w:p>
        </w:tc>
        <w:tc>
          <w:tcPr>
            <w:tcW w:w="2835" w:type="dxa"/>
            <w:vMerge w:val="restart"/>
            <w:shd w:val="clear" w:color="auto" w:fill="D9D9D9" w:themeFill="background1" w:themeFillShade="D9"/>
            <w:vAlign w:val="center"/>
          </w:tcPr>
          <w:p w14:paraId="0A58D104" w14:textId="359785A4" w:rsidR="0058634B" w:rsidRPr="00E32EF1" w:rsidRDefault="0058634B" w:rsidP="0053467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E32EF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ส่งเสริมทักษะการเรียนรู้ด้วยตนเองและทักษะการสร้างความรู้ในการปฏิบัติ การคิดริเริ่ม สร้างสิ่งใหม่ เพื่อสร้างความรู้เชิงวิชาการหรือวิชาชีพ </w:t>
            </w:r>
            <w:r w:rsidRPr="00E32EF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(Lifelong learning)</w:t>
            </w:r>
          </w:p>
        </w:tc>
        <w:tc>
          <w:tcPr>
            <w:tcW w:w="2410" w:type="dxa"/>
            <w:vMerge w:val="restart"/>
            <w:shd w:val="clear" w:color="auto" w:fill="D9D9D9" w:themeFill="background1" w:themeFillShade="D9"/>
            <w:vAlign w:val="center"/>
          </w:tcPr>
          <w:p w14:paraId="0C5742F6" w14:textId="77777777" w:rsidR="0058634B" w:rsidRPr="00E32EF1" w:rsidRDefault="0058634B" w:rsidP="0053467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32EF1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ส่งเสริมทักษะด้านดิจิทัล</w:t>
            </w:r>
          </w:p>
        </w:tc>
      </w:tr>
      <w:tr w:rsidR="001D6386" w:rsidRPr="00E32EF1" w14:paraId="6F54F31C" w14:textId="77777777" w:rsidTr="00097DC7">
        <w:tc>
          <w:tcPr>
            <w:tcW w:w="2337" w:type="dxa"/>
            <w:shd w:val="clear" w:color="auto" w:fill="D9D9D9" w:themeFill="background1" w:themeFillShade="D9"/>
            <w:vAlign w:val="center"/>
          </w:tcPr>
          <w:p w14:paraId="32CC9691" w14:textId="77777777" w:rsidR="0058634B" w:rsidRPr="00E32EF1" w:rsidRDefault="0058634B" w:rsidP="0053467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32EF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ผู้นำการสร้างมืออาชีพ</w:t>
            </w:r>
          </w:p>
        </w:tc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6DB90DAE" w14:textId="77777777" w:rsidR="0058634B" w:rsidRPr="00E32EF1" w:rsidRDefault="0058634B" w:rsidP="0053467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32EF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พัฒนาสังคมอย่างยั่งยืน (</w:t>
            </w:r>
            <w:r w:rsidRPr="00E32EF1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SDGs)</w:t>
            </w:r>
          </w:p>
        </w:tc>
        <w:tc>
          <w:tcPr>
            <w:tcW w:w="2835" w:type="dxa"/>
            <w:vMerge/>
            <w:shd w:val="clear" w:color="auto" w:fill="D9D9D9" w:themeFill="background1" w:themeFillShade="D9"/>
            <w:vAlign w:val="center"/>
          </w:tcPr>
          <w:p w14:paraId="6F4EBBF7" w14:textId="77777777" w:rsidR="0058634B" w:rsidRPr="00E32EF1" w:rsidRDefault="0058634B" w:rsidP="0053467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410" w:type="dxa"/>
            <w:vMerge/>
            <w:shd w:val="clear" w:color="auto" w:fill="D9D9D9" w:themeFill="background1" w:themeFillShade="D9"/>
            <w:vAlign w:val="center"/>
          </w:tcPr>
          <w:p w14:paraId="3A8DDC9B" w14:textId="77777777" w:rsidR="0058634B" w:rsidRPr="00E32EF1" w:rsidRDefault="0058634B" w:rsidP="00534678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tr w:rsidR="0058634B" w:rsidRPr="00E32EF1" w14:paraId="4EE25115" w14:textId="77777777" w:rsidTr="00097DC7">
        <w:tc>
          <w:tcPr>
            <w:tcW w:w="2337" w:type="dxa"/>
          </w:tcPr>
          <w:p w14:paraId="6A82DCBF" w14:textId="3F9E901E" w:rsidR="0093560D" w:rsidRDefault="00C61808" w:rsidP="00C61808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6180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พัฒนาทักษะการจัดทำ วางแผน วิเคราะห์ และบริหารโครงการทางรัฐประศาสนศาสตร์อย่างเป็นระบบ สามารถประยุกต์ใช้องค์ความรู้และงานวิจัยเพื่อแก้ปัญหาและพัฒนาการบริหารงานได้อย่างมืออาชีพ</w:t>
            </w:r>
          </w:p>
          <w:p w14:paraId="051013AC" w14:textId="77777777" w:rsidR="0093560D" w:rsidRDefault="0093560D" w:rsidP="0093560D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34C73805" w14:textId="77777777" w:rsidR="0093560D" w:rsidRDefault="0093560D" w:rsidP="0093560D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3FCC147F" w14:textId="77777777" w:rsidR="0093560D" w:rsidRDefault="0093560D" w:rsidP="0093560D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60DBE617" w14:textId="77777777" w:rsidR="0093560D" w:rsidRDefault="0093560D" w:rsidP="0093560D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5FC547E5" w14:textId="77777777" w:rsidR="0093560D" w:rsidRDefault="0093560D" w:rsidP="0093560D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672BBFBB" w14:textId="77777777" w:rsidR="0093560D" w:rsidRPr="00E32EF1" w:rsidRDefault="0093560D" w:rsidP="0093560D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478" w:type="dxa"/>
          </w:tcPr>
          <w:p w14:paraId="14676910" w14:textId="0046AA1A" w:rsidR="0058634B" w:rsidRPr="00E32EF1" w:rsidRDefault="00AD2D88" w:rsidP="00AD2D88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D2D8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ส่งเสริมการออกแบบและบริหารโครงการที่ตอบสนองต่อปัญหาและความต้องการของสังคม โดยคำนึงถึงประสิทธิภาพ ความรับผิดชอบ ผู้มีส่วนได้ส่วนเสีย และความยั่งยืน สอดคล้องกับ</w:t>
            </w:r>
            <w:r w:rsidRPr="00AD2D8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SDG 4, SDG 11, SDG 16 </w:t>
            </w:r>
            <w:r w:rsidRPr="00AD2D8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และ </w:t>
            </w:r>
            <w:r w:rsidRPr="00AD2D8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SDG 17</w:t>
            </w:r>
          </w:p>
        </w:tc>
        <w:tc>
          <w:tcPr>
            <w:tcW w:w="2835" w:type="dxa"/>
          </w:tcPr>
          <w:p w14:paraId="5E365584" w14:textId="51C5805F" w:rsidR="0058634B" w:rsidRPr="00E32EF1" w:rsidRDefault="00AD2D88" w:rsidP="00AD2D88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D2D8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ส่งเสริมการเรียนรู้ด้วยตนเอง การตั้งคำถามเชิงวิพากษ์ การสืบค้นและประเมินข้อมูล การทบทวนและสังเคราะห์งานวิจัย ตลอดจนการคิดริเริ่มและนำเสนอประเด็นใหม่ เพื่อพัฒนาความรู้ทางวิชาการและวิชาชีพอย่างต่อเนื่อง</w:t>
            </w:r>
          </w:p>
        </w:tc>
        <w:tc>
          <w:tcPr>
            <w:tcW w:w="2410" w:type="dxa"/>
          </w:tcPr>
          <w:p w14:paraId="657B8676" w14:textId="464E204E" w:rsidR="0058634B" w:rsidRPr="00E32EF1" w:rsidRDefault="00AD2D88" w:rsidP="00AD2D88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D2D8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ส่งเสริมการใช้เทคโนโลยีดิจิทัลในการสืบค้น วิเคราะห์และจัดการข้อมูล การเข้าถึงฐานข้อมูลวิชาการ การจัดทำโครงการ การนำเสนอ และการทำงานร่วมกันผ่านแพลตฟอร์มดิจิทัลอย่างมีประสิทธิภาพและมีจริยธรรม</w:t>
            </w:r>
          </w:p>
        </w:tc>
      </w:tr>
    </w:tbl>
    <w:p w14:paraId="5B4D61E7" w14:textId="77777777" w:rsidR="0058634B" w:rsidRPr="001D6386" w:rsidRDefault="0058634B" w:rsidP="0058634B">
      <w:pPr>
        <w:rPr>
          <w:rFonts w:ascii="TH SarabunPSK" w:hAnsi="TH SarabunPSK" w:cs="TH SarabunPSK"/>
          <w:color w:val="FF0000"/>
          <w:sz w:val="32"/>
          <w:szCs w:val="32"/>
        </w:rPr>
      </w:pPr>
    </w:p>
    <w:p w14:paraId="4F99DEDB" w14:textId="0028C14F" w:rsidR="0058634B" w:rsidRPr="001D6386" w:rsidRDefault="0058634B" w:rsidP="0058634B">
      <w:pPr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346B1BAD" w14:textId="7B3F17AB" w:rsidR="0058634B" w:rsidRPr="003F3615" w:rsidRDefault="0058634B" w:rsidP="001874F0">
      <w:pPr>
        <w:rPr>
          <w:rFonts w:ascii="TH SarabunPSK" w:hAnsi="TH SarabunPSK" w:cs="TH SarabunPSK"/>
          <w:sz w:val="32"/>
          <w:szCs w:val="32"/>
          <w:cs/>
        </w:rPr>
        <w:sectPr w:rsidR="0058634B" w:rsidRPr="003F3615" w:rsidSect="00164993">
          <w:headerReference w:type="default" r:id="rId8"/>
          <w:footerReference w:type="default" r:id="rId9"/>
          <w:pgSz w:w="12240" w:h="15840"/>
          <w:pgMar w:top="1440" w:right="1440" w:bottom="983" w:left="1440" w:header="708" w:footer="708" w:gutter="0"/>
          <w:cols w:space="708"/>
          <w:docGrid w:linePitch="360"/>
        </w:sectPr>
      </w:pPr>
    </w:p>
    <w:p w14:paraId="6EFE1A92" w14:textId="64E0A94A" w:rsidR="006014A8" w:rsidRPr="006014A8" w:rsidRDefault="006014A8" w:rsidP="006014A8">
      <w:pPr>
        <w:pStyle w:val="NoSpacing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6014A8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lastRenderedPageBreak/>
        <w:t xml:space="preserve">หมวดที่ </w:t>
      </w:r>
      <w:r w:rsidRPr="006014A8">
        <w:rPr>
          <w:rFonts w:ascii="TH SarabunPSK" w:hAnsi="TH SarabunPSK" w:cs="TH SarabunPSK"/>
          <w:b/>
          <w:bCs/>
          <w:color w:val="000000" w:themeColor="text1"/>
          <w:szCs w:val="32"/>
        </w:rPr>
        <w:t>2</w:t>
      </w:r>
      <w:r w:rsidRPr="006014A8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 </w:t>
      </w:r>
      <w:r w:rsidR="00EA6158" w:rsidRPr="00DB220E">
        <w:rPr>
          <w:rFonts w:ascii="TH SarabunPSK" w:hAnsi="TH SarabunPSK" w:cs="TH SarabunPSK" w:hint="cs"/>
          <w:b/>
          <w:bCs/>
          <w:szCs w:val="32"/>
          <w:cs/>
        </w:rPr>
        <w:t>คำอธิบายรายวิชาและผลลัพธ์การเรียนรู้ระดับรายวิชา</w:t>
      </w:r>
    </w:p>
    <w:p w14:paraId="792B95FC" w14:textId="7E7BAFCC" w:rsidR="00657D42" w:rsidRPr="006014A8" w:rsidRDefault="006014A8" w:rsidP="00657D42">
      <w:pPr>
        <w:pStyle w:val="NoSpacing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6014A8">
        <w:rPr>
          <w:rFonts w:ascii="TH SarabunPSK" w:hAnsi="TH SarabunPSK" w:cs="TH SarabunPSK" w:hint="cs"/>
          <w:b/>
          <w:bCs/>
          <w:color w:val="000000" w:themeColor="text1"/>
          <w:szCs w:val="32"/>
        </w:rPr>
        <w:t xml:space="preserve">Section 2 </w:t>
      </w:r>
      <w:r w:rsidR="00EA6158">
        <w:rPr>
          <w:rFonts w:ascii="TH SarabunPSK" w:hAnsi="TH SarabunPSK" w:cs="TH SarabunPSK"/>
          <w:b/>
          <w:bCs/>
          <w:color w:val="000000" w:themeColor="text1"/>
          <w:szCs w:val="32"/>
        </w:rPr>
        <w:t>Course Description and Course Learning Outcome</w:t>
      </w:r>
      <w:r w:rsidR="00657D42">
        <w:rPr>
          <w:rFonts w:ascii="TH SarabunPSK" w:hAnsi="TH SarabunPSK" w:cs="TH SarabunPSK"/>
          <w:b/>
          <w:bCs/>
          <w:color w:val="000000" w:themeColor="text1"/>
          <w:szCs w:val="32"/>
        </w:rPr>
        <w:t>s: CLOs</w:t>
      </w:r>
    </w:p>
    <w:p w14:paraId="72E70DEB" w14:textId="50119B1F" w:rsidR="00657D42" w:rsidRPr="00F66EE3" w:rsidRDefault="00657D42" w:rsidP="00657D42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66EE3">
        <w:rPr>
          <w:rFonts w:ascii="TH SarabunPSK" w:eastAsia="BrowalliaNew-Bold" w:hAnsi="TH SarabunPSK" w:cs="TH SarabunPSK" w:hint="cs"/>
          <w:b/>
          <w:bCs/>
          <w:sz w:val="32"/>
          <w:szCs w:val="32"/>
        </w:rPr>
        <w:t xml:space="preserve">1. </w:t>
      </w:r>
      <w:r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คำอธิบายรายวิชา</w:t>
      </w:r>
    </w:p>
    <w:p w14:paraId="1EF299D0" w14:textId="5C03832C" w:rsidR="00342E8F" w:rsidRDefault="00657D42" w:rsidP="00657D42">
      <w:pPr>
        <w:ind w:left="2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ภาษาไทย</w:t>
      </w:r>
      <w:r w:rsidRPr="00F66EE3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21F88FD9" w14:textId="5163C9B9" w:rsidR="00DA6712" w:rsidRDefault="00DA6712" w:rsidP="00DA6712">
      <w:pPr>
        <w:ind w:left="200" w:firstLine="520"/>
        <w:jc w:val="thaiDistribute"/>
        <w:rPr>
          <w:rFonts w:ascii="TH SarabunPSK" w:hAnsi="TH SarabunPSK" w:cs="TH SarabunPSK"/>
          <w:sz w:val="32"/>
          <w:szCs w:val="32"/>
        </w:rPr>
      </w:pPr>
      <w:r w:rsidRPr="00DA6712">
        <w:rPr>
          <w:rFonts w:ascii="TH SarabunPSK" w:hAnsi="TH SarabunPSK" w:cs="TH SarabunPSK"/>
          <w:sz w:val="32"/>
          <w:szCs w:val="32"/>
          <w:cs/>
        </w:rPr>
        <w:t>การจัดทำโครงการ การวางแผน การวิเคราะห์ ระบบการดำเนินการ และการสัมมนาประเด็นทาง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DA6712">
        <w:rPr>
          <w:rFonts w:ascii="TH SarabunPSK" w:hAnsi="TH SarabunPSK" w:cs="TH SarabunPSK"/>
          <w:sz w:val="32"/>
          <w:szCs w:val="32"/>
          <w:cs/>
        </w:rPr>
        <w:t>รัฐประศาสนศาสตร์ ศึกษาและตรวจสอบสภาพองค์ความรู้ และปัญหาที่เกิดจากการวิจัยทางด้านรัฐประศาสนศาสตร์ ทั้งในเชิงประเด็นเนื้อหาและระเบียบวิธี เพื่อการค้นคว้า อ้างอิง และประโยชน์ในการคิดริเริ่ม เสนอประเด็นใหม่ การทบทวนวรรณกรรมและการเลือกดำเนินงานวิจัย</w:t>
      </w:r>
    </w:p>
    <w:p w14:paraId="7FF79C43" w14:textId="2A308204" w:rsidR="00591E76" w:rsidRDefault="00657D42" w:rsidP="00DA6712">
      <w:pPr>
        <w:ind w:left="20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ภาษาอังกฤษ</w:t>
      </w:r>
      <w:r w:rsidRPr="00F66EE3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1B9D332C" w14:textId="05B8A748" w:rsidR="009559FA" w:rsidRPr="009559FA" w:rsidRDefault="009559FA" w:rsidP="009559FA">
      <w:pPr>
        <w:autoSpaceDE w:val="0"/>
        <w:autoSpaceDN w:val="0"/>
        <w:adjustRightInd w:val="0"/>
        <w:spacing w:line="34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559FA">
        <w:rPr>
          <w:rFonts w:ascii="TH SarabunPSK" w:hAnsi="TH SarabunPSK" w:cs="TH SarabunPSK"/>
          <w:sz w:val="32"/>
          <w:szCs w:val="32"/>
        </w:rPr>
        <w:t>Project preparation, planning, analysis,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559FA">
        <w:rPr>
          <w:rFonts w:ascii="TH SarabunPSK" w:hAnsi="TH SarabunPSK" w:cs="TH SarabunPSK"/>
          <w:sz w:val="32"/>
          <w:szCs w:val="32"/>
        </w:rPr>
        <w:t>implementation system and a seminar on public</w:t>
      </w:r>
    </w:p>
    <w:p w14:paraId="1A031746" w14:textId="4D2E1924" w:rsidR="009559FA" w:rsidRPr="009559FA" w:rsidRDefault="009559FA" w:rsidP="009559FA">
      <w:pPr>
        <w:autoSpaceDE w:val="0"/>
        <w:autoSpaceDN w:val="0"/>
        <w:adjustRightInd w:val="0"/>
        <w:spacing w:line="34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9559FA">
        <w:rPr>
          <w:rFonts w:ascii="TH SarabunPSK" w:hAnsi="TH SarabunPSK" w:cs="TH SarabunPSK"/>
          <w:sz w:val="32"/>
          <w:szCs w:val="32"/>
        </w:rPr>
        <w:t>administration issues; re-examination and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559FA">
        <w:rPr>
          <w:rFonts w:ascii="TH SarabunPSK" w:hAnsi="TH SarabunPSK" w:cs="TH SarabunPSK"/>
          <w:sz w:val="32"/>
          <w:szCs w:val="32"/>
        </w:rPr>
        <w:t>verification of the body of knowledge and questions</w:t>
      </w:r>
    </w:p>
    <w:p w14:paraId="0A7DE77D" w14:textId="77777777" w:rsidR="009559FA" w:rsidRDefault="009559FA" w:rsidP="009559FA">
      <w:pPr>
        <w:autoSpaceDE w:val="0"/>
        <w:autoSpaceDN w:val="0"/>
        <w:adjustRightInd w:val="0"/>
        <w:spacing w:line="34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559FA">
        <w:rPr>
          <w:rFonts w:ascii="TH SarabunPSK" w:hAnsi="TH SarabunPSK" w:cs="TH SarabunPSK"/>
          <w:sz w:val="32"/>
          <w:szCs w:val="32"/>
        </w:rPr>
        <w:t>arising from a myriad of Public Administration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559FA">
        <w:rPr>
          <w:rFonts w:ascii="TH SarabunPSK" w:hAnsi="TH SarabunPSK" w:cs="TH SarabunPSK"/>
          <w:sz w:val="32"/>
          <w:szCs w:val="32"/>
        </w:rPr>
        <w:t>research, both in terms of contents and employed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559FA">
        <w:rPr>
          <w:rFonts w:ascii="TH SarabunPSK" w:hAnsi="TH SarabunPSK" w:cs="TH SarabunPSK"/>
          <w:sz w:val="32"/>
          <w:szCs w:val="32"/>
        </w:rPr>
        <w:t>methodologies with an aim to facilitate further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559FA">
        <w:rPr>
          <w:rFonts w:ascii="TH SarabunPSK" w:hAnsi="TH SarabunPSK" w:cs="TH SarabunPSK"/>
          <w:sz w:val="32"/>
          <w:szCs w:val="32"/>
        </w:rPr>
        <w:t>studies, referencing and benefits in creating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559FA">
        <w:rPr>
          <w:rFonts w:ascii="TH SarabunPSK" w:hAnsi="TH SarabunPSK" w:cs="TH SarabunPSK"/>
          <w:sz w:val="32"/>
          <w:szCs w:val="32"/>
        </w:rPr>
        <w:t>innovative ideas, proposals of new issues, literature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559FA">
        <w:rPr>
          <w:rFonts w:ascii="TH SarabunPSK" w:hAnsi="TH SarabunPSK" w:cs="TH SarabunPSK"/>
          <w:sz w:val="32"/>
          <w:szCs w:val="32"/>
        </w:rPr>
        <w:t>review, and selection of issues for further research</w:t>
      </w:r>
      <w:r w:rsidRPr="009559F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41FB5A1C" w14:textId="4DB74278" w:rsidR="006B6A42" w:rsidRPr="009559FA" w:rsidRDefault="006B6A42" w:rsidP="009559FA">
      <w:pPr>
        <w:autoSpaceDE w:val="0"/>
        <w:autoSpaceDN w:val="0"/>
        <w:adjustRightInd w:val="0"/>
        <w:spacing w:line="340" w:lineRule="exact"/>
        <w:rPr>
          <w:rFonts w:ascii="TH SarabunPSK" w:hAnsi="TH SarabunPSK" w:cs="TH SarabunPSK"/>
          <w:sz w:val="32"/>
          <w:szCs w:val="32"/>
        </w:rPr>
      </w:pPr>
      <w:r w:rsidRPr="006B6A42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6B6A42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จำนวนชั่วโมงที่ใช้ต่อภาคการศึกษา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3260"/>
        <w:gridCol w:w="3119"/>
      </w:tblGrid>
      <w:tr w:rsidR="006B6A42" w:rsidRPr="003348A6" w14:paraId="5EDB234F" w14:textId="77777777" w:rsidTr="009C2121">
        <w:trPr>
          <w:jc w:val="center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00254FFF" w14:textId="79C903E3" w:rsidR="006B6A42" w:rsidRPr="009C2121" w:rsidRDefault="006B6A42" w:rsidP="009C212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9C2121">
              <w:rPr>
                <w:rFonts w:ascii="TH SarabunPSK" w:hAnsi="TH SarabunPSK" w:cs="TH SarabunPSK"/>
                <w:b/>
                <w:bCs/>
                <w:szCs w:val="32"/>
                <w:cs/>
              </w:rPr>
              <w:t>บรรยาย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14:paraId="12CCD7EB" w14:textId="77777777" w:rsidR="006B6A42" w:rsidRPr="009C2121" w:rsidRDefault="006B6A42" w:rsidP="009C212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9C2121">
              <w:rPr>
                <w:rFonts w:ascii="TH SarabunPSK" w:hAnsi="TH SarabunPSK" w:cs="TH SarabunPSK"/>
                <w:b/>
                <w:bCs/>
                <w:szCs w:val="32"/>
                <w:cs/>
              </w:rPr>
              <w:t>การฝึกปฏิบัติ/งาน</w:t>
            </w:r>
          </w:p>
          <w:p w14:paraId="57841295" w14:textId="2FA717C6" w:rsidR="006B6A42" w:rsidRPr="009C2121" w:rsidRDefault="006B6A42" w:rsidP="009C212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9C2121">
              <w:rPr>
                <w:rFonts w:ascii="TH SarabunPSK" w:hAnsi="TH SarabunPSK" w:cs="TH SarabunPSK"/>
                <w:b/>
                <w:bCs/>
                <w:szCs w:val="32"/>
                <w:cs/>
              </w:rPr>
              <w:t>ภาคสนาม/การฝึกงาน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5977AAAA" w14:textId="41644352" w:rsidR="006B6A42" w:rsidRPr="009C2121" w:rsidRDefault="006B6A42" w:rsidP="009C2121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9C2121">
              <w:rPr>
                <w:rFonts w:ascii="TH SarabunPSK" w:hAnsi="TH SarabunPSK" w:cs="TH SarabunPSK"/>
                <w:b/>
                <w:bCs/>
                <w:szCs w:val="32"/>
                <w:cs/>
              </w:rPr>
              <w:t>การศึกษาด้วยตนเอง</w:t>
            </w:r>
          </w:p>
        </w:tc>
      </w:tr>
      <w:tr w:rsidR="006B6A42" w:rsidRPr="003348A6" w14:paraId="5043DAFC" w14:textId="77777777" w:rsidTr="009C2121">
        <w:trPr>
          <w:jc w:val="center"/>
        </w:trPr>
        <w:tc>
          <w:tcPr>
            <w:tcW w:w="3114" w:type="dxa"/>
          </w:tcPr>
          <w:p w14:paraId="17E6740E" w14:textId="425BD32B" w:rsidR="003348A6" w:rsidRPr="003348A6" w:rsidRDefault="0045765C" w:rsidP="009C2121">
            <w:pPr>
              <w:pStyle w:val="NoSpacing"/>
              <w:jc w:val="center"/>
              <w:rPr>
                <w:rFonts w:ascii="TH SarabunPSK" w:hAnsi="TH SarabunPSK" w:cs="TH SarabunPSK"/>
                <w:color w:val="000000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Cs w:val="32"/>
              </w:rPr>
              <w:t>2</w:t>
            </w:r>
            <w:r w:rsidR="00591E76">
              <w:rPr>
                <w:rFonts w:ascii="TH SarabunPSK" w:hAnsi="TH SarabunPSK" w:cs="TH SarabunPSK"/>
                <w:color w:val="000000"/>
                <w:szCs w:val="32"/>
              </w:rPr>
              <w:t xml:space="preserve"> </w:t>
            </w:r>
            <w:r w:rsidR="006B6A42" w:rsidRPr="003348A6">
              <w:rPr>
                <w:rFonts w:ascii="TH SarabunPSK" w:hAnsi="TH SarabunPSK" w:cs="TH SarabunPSK"/>
                <w:color w:val="000000"/>
                <w:szCs w:val="32"/>
                <w:cs/>
              </w:rPr>
              <w:t>ชั่วโมง/สัปดาห์</w:t>
            </w:r>
          </w:p>
        </w:tc>
        <w:tc>
          <w:tcPr>
            <w:tcW w:w="3260" w:type="dxa"/>
          </w:tcPr>
          <w:p w14:paraId="1611CDF8" w14:textId="5B4C45C6" w:rsidR="003348A6" w:rsidRPr="003348A6" w:rsidRDefault="0045765C" w:rsidP="009C2121">
            <w:pPr>
              <w:pStyle w:val="NoSpacing"/>
              <w:jc w:val="center"/>
              <w:rPr>
                <w:rFonts w:ascii="TH SarabunPSK" w:hAnsi="TH SarabunPSK" w:cs="TH SarabunPSK"/>
                <w:color w:val="000000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Cs w:val="32"/>
              </w:rPr>
              <w:t>2</w:t>
            </w:r>
            <w:r w:rsidR="00452997">
              <w:rPr>
                <w:rFonts w:ascii="TH SarabunPSK" w:hAnsi="TH SarabunPSK" w:cs="TH SarabunPSK"/>
                <w:color w:val="000000"/>
                <w:szCs w:val="32"/>
              </w:rPr>
              <w:t xml:space="preserve"> </w:t>
            </w:r>
            <w:r w:rsidR="006B6A42" w:rsidRPr="003348A6">
              <w:rPr>
                <w:rFonts w:ascii="TH SarabunPSK" w:hAnsi="TH SarabunPSK" w:cs="TH SarabunPSK"/>
                <w:color w:val="000000"/>
                <w:szCs w:val="32"/>
                <w:cs/>
              </w:rPr>
              <w:t>ชั่วโมง/สัปดาห์</w:t>
            </w:r>
          </w:p>
        </w:tc>
        <w:tc>
          <w:tcPr>
            <w:tcW w:w="3119" w:type="dxa"/>
          </w:tcPr>
          <w:p w14:paraId="44176328" w14:textId="21AF18B2" w:rsidR="003348A6" w:rsidRPr="003348A6" w:rsidRDefault="0045765C" w:rsidP="009C2121">
            <w:pPr>
              <w:pStyle w:val="NoSpacing"/>
              <w:jc w:val="center"/>
              <w:rPr>
                <w:rFonts w:ascii="TH SarabunPSK" w:hAnsi="TH SarabunPSK" w:cs="TH SarabunPSK"/>
                <w:color w:val="000000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Cs w:val="32"/>
              </w:rPr>
              <w:t>8</w:t>
            </w:r>
            <w:r w:rsidR="000D5E6B">
              <w:rPr>
                <w:rFonts w:ascii="TH SarabunPSK" w:hAnsi="TH SarabunPSK" w:cs="TH SarabunPSK"/>
                <w:color w:val="000000"/>
                <w:szCs w:val="32"/>
              </w:rPr>
              <w:t xml:space="preserve"> </w:t>
            </w:r>
            <w:r w:rsidR="006B6A42" w:rsidRPr="003348A6">
              <w:rPr>
                <w:rFonts w:ascii="TH SarabunPSK" w:hAnsi="TH SarabunPSK" w:cs="TH SarabunPSK"/>
                <w:color w:val="000000"/>
                <w:szCs w:val="32"/>
                <w:cs/>
              </w:rPr>
              <w:t>ชั่วโมง/สัปดาห์</w:t>
            </w:r>
          </w:p>
        </w:tc>
      </w:tr>
    </w:tbl>
    <w:p w14:paraId="7FB88530" w14:textId="165F256A" w:rsidR="006B6A42" w:rsidRDefault="004E3905" w:rsidP="004E3905">
      <w:pPr>
        <w:ind w:firstLine="720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eastAsia="Angsana New" w:hAnsi="TH SarabunPSK" w:cs="TH SarabunPSK" w:hint="cs"/>
          <w:b/>
          <w:bCs/>
          <w:sz w:val="30"/>
          <w:szCs w:val="30"/>
          <w:cs/>
        </w:rPr>
        <w:t>ประเภทรายวิชา</w:t>
      </w:r>
      <w:r w:rsidRPr="008E695E">
        <w:rPr>
          <w:rFonts w:ascii="TH SarabunPSK" w:eastAsia="Angsana New" w:hAnsi="TH SarabunPSK" w:cs="TH SarabunPSK"/>
          <w:b/>
          <w:bCs/>
          <w:sz w:val="30"/>
          <w:szCs w:val="30"/>
          <w:cs/>
        </w:rPr>
        <w:tab/>
      </w: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>
        <w:rPr>
          <w:rFonts w:ascii="TH SarabunPSK" w:eastAsia="Angsana New" w:hAnsi="TH SarabunPSK" w:cs="TH SarabunPSK" w:hint="cs"/>
          <w:b/>
          <w:bCs/>
          <w:sz w:val="30"/>
          <w:szCs w:val="30"/>
          <w:cs/>
        </w:rPr>
        <w:t xml:space="preserve"> บรรยาย</w:t>
      </w:r>
      <w:r w:rsidRPr="008E695E">
        <w:rPr>
          <w:rFonts w:ascii="TH SarabunPSK" w:eastAsia="Angsana New" w:hAnsi="TH SarabunPSK" w:cs="TH SarabunPSK"/>
          <w:b/>
          <w:bCs/>
          <w:sz w:val="30"/>
          <w:szCs w:val="30"/>
          <w:cs/>
        </w:rPr>
        <w:tab/>
      </w:r>
      <w:r w:rsidR="0045765C"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 w:rsidRPr="008E695E">
        <w:rPr>
          <w:rFonts w:ascii="TH SarabunPSK" w:eastAsia="Angsana New" w:hAnsi="TH SarabunPSK" w:cs="TH SarabunPSK"/>
          <w:b/>
          <w:bCs/>
          <w:sz w:val="30"/>
          <w:szCs w:val="30"/>
          <w:cs/>
        </w:rPr>
        <w:t xml:space="preserve"> </w:t>
      </w:r>
      <w:r>
        <w:rPr>
          <w:rFonts w:ascii="TH SarabunPSK" w:eastAsia="Angsana New" w:hAnsi="TH SarabunPSK" w:cs="TH SarabunPSK" w:hint="cs"/>
          <w:b/>
          <w:bCs/>
          <w:sz w:val="30"/>
          <w:szCs w:val="30"/>
          <w:cs/>
        </w:rPr>
        <w:t>ฝึก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ปฏิบัติ</w:t>
      </w:r>
    </w:p>
    <w:p w14:paraId="5EC1D65D" w14:textId="47D328DC" w:rsidR="00F26BFB" w:rsidRDefault="00EE5F50" w:rsidP="00EE5F50">
      <w:pPr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 xml:space="preserve">3.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จำนวนชั่วโมง</w:t>
      </w:r>
      <w:r w:rsidR="00E4470A">
        <w:rPr>
          <w:rFonts w:ascii="TH SarabunPSK" w:hAnsi="TH SarabunPSK" w:cs="TH SarabunPSK" w:hint="cs"/>
          <w:b/>
          <w:bCs/>
          <w:sz w:val="30"/>
          <w:szCs w:val="30"/>
          <w:cs/>
        </w:rPr>
        <w:t>ให้คำปรึกษานักศึกษารายบุคคล</w:t>
      </w:r>
    </w:p>
    <w:p w14:paraId="68164BCC" w14:textId="5D314EE3" w:rsidR="00E4470A" w:rsidRDefault="00D237D0" w:rsidP="00E4470A">
      <w:pPr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3.1 </w:t>
      </w:r>
      <w:r w:rsidRPr="00D237D0">
        <w:rPr>
          <w:rFonts w:ascii="TH SarabunPSK" w:hAnsi="TH SarabunPSK" w:cs="TH SarabunPSK"/>
          <w:sz w:val="32"/>
          <w:szCs w:val="32"/>
          <w:cs/>
        </w:rPr>
        <w:t xml:space="preserve">การให้คำปรึกษาทางวิชาการ </w:t>
      </w:r>
      <w:r w:rsidR="000162EF">
        <w:rPr>
          <w:rFonts w:ascii="TH SarabunPSK" w:hAnsi="TH SarabunPSK" w:cs="TH SarabunPSK"/>
          <w:sz w:val="32"/>
          <w:szCs w:val="32"/>
        </w:rPr>
        <w:t>2</w:t>
      </w:r>
      <w:r w:rsidRPr="00D237D0">
        <w:rPr>
          <w:rFonts w:ascii="TH SarabunPSK" w:hAnsi="TH SarabunPSK" w:cs="TH SarabunPSK"/>
          <w:sz w:val="32"/>
          <w:szCs w:val="32"/>
        </w:rPr>
        <w:t xml:space="preserve"> </w:t>
      </w:r>
      <w:r w:rsidRPr="00D237D0">
        <w:rPr>
          <w:rFonts w:ascii="TH SarabunPSK" w:hAnsi="TH SarabunPSK" w:cs="TH SarabunPSK"/>
          <w:sz w:val="32"/>
          <w:szCs w:val="32"/>
          <w:cs/>
        </w:rPr>
        <w:t>ชั่วโมงต่อสัปดาห์</w:t>
      </w:r>
    </w:p>
    <w:p w14:paraId="51CEB028" w14:textId="77777777" w:rsidR="0074306D" w:rsidRDefault="00D237D0" w:rsidP="00E4470A">
      <w:pPr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3.2 </w:t>
      </w:r>
      <w:r w:rsidR="00606E9A" w:rsidRPr="00606E9A">
        <w:rPr>
          <w:rFonts w:ascii="TH SarabunPSK" w:hAnsi="TH SarabunPSK" w:cs="TH SarabunPSK"/>
          <w:sz w:val="32"/>
          <w:szCs w:val="32"/>
          <w:cs/>
        </w:rPr>
        <w:t>การนำเทคโนโลยี</w:t>
      </w:r>
      <w:r w:rsidR="0075071E">
        <w:rPr>
          <w:rFonts w:ascii="TH SarabunPSK" w:hAnsi="TH SarabunPSK" w:cs="TH SarabunPSK" w:hint="cs"/>
          <w:sz w:val="32"/>
          <w:szCs w:val="32"/>
          <w:cs/>
        </w:rPr>
        <w:t>ดิจิทัล</w:t>
      </w:r>
      <w:r w:rsidR="00606E9A" w:rsidRPr="00606E9A">
        <w:rPr>
          <w:rFonts w:ascii="TH SarabunPSK" w:hAnsi="TH SarabunPSK" w:cs="TH SarabunPSK"/>
          <w:sz w:val="32"/>
          <w:szCs w:val="32"/>
          <w:cs/>
        </w:rPr>
        <w:t>มาใช้ในการให้คำปรึกษาทางวิชาการ</w:t>
      </w:r>
      <w:r w:rsidR="00974D65">
        <w:rPr>
          <w:rFonts w:ascii="TH SarabunPSK" w:hAnsi="TH SarabunPSK" w:cs="TH SarabunPSK"/>
          <w:sz w:val="32"/>
          <w:szCs w:val="32"/>
        </w:rPr>
        <w:t xml:space="preserve"> </w:t>
      </w:r>
    </w:p>
    <w:p w14:paraId="02C4976E" w14:textId="61CE2414" w:rsidR="00D237D0" w:rsidRDefault="0074306D" w:rsidP="00E4470A">
      <w:pPr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r w:rsidRPr="0074306D">
        <w:rPr>
          <w:rFonts w:ascii="TH SarabunPSK" w:hAnsi="TH SarabunPSK" w:cs="TH SarabunPSK"/>
          <w:sz w:val="32"/>
          <w:szCs w:val="32"/>
          <w:cs/>
        </w:rPr>
        <w:t>ปรึกษาผ่าน</w:t>
      </w:r>
      <w:r w:rsidR="00974D65" w:rsidRPr="00974D65">
        <w:rPr>
          <w:rFonts w:ascii="TH SarabunPSK" w:hAnsi="TH SarabunPSK" w:cs="TH SarabunPSK"/>
          <w:sz w:val="32"/>
          <w:szCs w:val="32"/>
          <w:cs/>
        </w:rPr>
        <w:t>มือถือ  หมายเลข ๐๙๐-๖๖๓๙๙๙๙</w:t>
      </w:r>
    </w:p>
    <w:p w14:paraId="212C454F" w14:textId="3AE7BBD8" w:rsidR="0074306D" w:rsidRDefault="0074306D" w:rsidP="00E4470A">
      <w:pPr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r w:rsidR="00957917" w:rsidRPr="00957917">
        <w:rPr>
          <w:rFonts w:ascii="TH SarabunPSK" w:hAnsi="TH SarabunPSK" w:cs="TH SarabunPSK"/>
          <w:sz w:val="32"/>
          <w:szCs w:val="32"/>
          <w:cs/>
        </w:rPr>
        <w:t>ปรึกษาผ่านจดหมายอิเล็กทรอนิกส์ (</w:t>
      </w:r>
      <w:r w:rsidR="00957917" w:rsidRPr="00957917">
        <w:rPr>
          <w:rFonts w:ascii="TH SarabunPSK" w:hAnsi="TH SarabunPSK" w:cs="TH SarabunPSK"/>
          <w:sz w:val="32"/>
          <w:szCs w:val="32"/>
        </w:rPr>
        <w:t xml:space="preserve">E-Mail) </w:t>
      </w:r>
      <w:hyperlink r:id="rId10" w:history="1">
        <w:r w:rsidR="00957917" w:rsidRPr="00D9195F">
          <w:rPr>
            <w:rStyle w:val="Hyperlink"/>
            <w:rFonts w:ascii="TH SarabunPSK" w:hAnsi="TH SarabunPSK" w:cs="TH SarabunPSK"/>
            <w:sz w:val="32"/>
            <w:szCs w:val="32"/>
          </w:rPr>
          <w:t>natnicha.ch@ssru.ac.th</w:t>
        </w:r>
      </w:hyperlink>
    </w:p>
    <w:p w14:paraId="06E874E7" w14:textId="52566ECE" w:rsidR="00957917" w:rsidRPr="006B6A42" w:rsidRDefault="00957917" w:rsidP="00E4470A">
      <w:pPr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r w:rsidR="00554D83" w:rsidRPr="00554D83">
        <w:rPr>
          <w:rFonts w:ascii="TH SarabunPSK" w:hAnsi="TH SarabunPSK" w:cs="TH SarabunPSK"/>
          <w:sz w:val="32"/>
          <w:szCs w:val="32"/>
          <w:cs/>
        </w:rPr>
        <w:t xml:space="preserve">ปรึกษาผ่านเครือข่ายสังคมออนไลน์ </w:t>
      </w:r>
      <w:r w:rsidR="00554D83" w:rsidRPr="00554D83">
        <w:rPr>
          <w:rFonts w:ascii="TH SarabunPSK" w:hAnsi="TH SarabunPSK" w:cs="TH SarabunPSK"/>
          <w:sz w:val="32"/>
          <w:szCs w:val="32"/>
        </w:rPr>
        <w:t xml:space="preserve">Facebook : Natnicha H.  </w:t>
      </w:r>
      <w:proofErr w:type="spellStart"/>
      <w:r w:rsidR="00554D83" w:rsidRPr="00554D83">
        <w:rPr>
          <w:rFonts w:ascii="TH SarabunPSK" w:hAnsi="TH SarabunPSK" w:cs="TH SarabunPSK"/>
          <w:sz w:val="32"/>
          <w:szCs w:val="32"/>
        </w:rPr>
        <w:t>Chotpittayanon</w:t>
      </w:r>
      <w:proofErr w:type="spellEnd"/>
    </w:p>
    <w:p w14:paraId="0C0009CD" w14:textId="0059EC39" w:rsidR="00EE1595" w:rsidRPr="006B6A42" w:rsidRDefault="00606E9A" w:rsidP="0062625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</w:t>
      </w:r>
      <w:r w:rsidR="00626252" w:rsidRPr="006B6A4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EE1595" w:rsidRPr="006B6A42">
        <w:rPr>
          <w:rFonts w:ascii="TH SarabunPSK" w:hAnsi="TH SarabunPSK" w:cs="TH SarabunPSK"/>
          <w:b/>
          <w:bCs/>
          <w:sz w:val="32"/>
          <w:szCs w:val="32"/>
          <w:cs/>
        </w:rPr>
        <w:t>จุดมุ่งหมายรายวิชา</w:t>
      </w:r>
    </w:p>
    <w:p w14:paraId="766F1DAD" w14:textId="44C49669" w:rsidR="003A049F" w:rsidRPr="00350196" w:rsidRDefault="00EE1595" w:rsidP="00B4026E">
      <w:pPr>
        <w:ind w:firstLine="284"/>
        <w:rPr>
          <w:rFonts w:ascii="TH SarabunPSK" w:hAnsi="TH SarabunPSK" w:cs="TH SarabunPSK"/>
          <w:sz w:val="32"/>
          <w:szCs w:val="32"/>
        </w:rPr>
      </w:pPr>
      <w:r w:rsidRPr="006B6A42">
        <w:rPr>
          <w:rFonts w:ascii="TH SarabunPSK" w:hAnsi="TH SarabunPSK" w:cs="TH SarabunPSK"/>
          <w:sz w:val="32"/>
          <w:szCs w:val="32"/>
        </w:rPr>
        <w:t xml:space="preserve">2.1 </w:t>
      </w:r>
      <w:r w:rsidR="00B4026E" w:rsidRPr="00B4026E">
        <w:rPr>
          <w:rFonts w:ascii="TH SarabunPSK" w:hAnsi="TH SarabunPSK" w:cs="TH SarabunPSK"/>
          <w:b/>
          <w:bCs/>
          <w:sz w:val="32"/>
          <w:szCs w:val="32"/>
          <w:cs/>
        </w:rPr>
        <w:t>เพื่อให้นักศึกษามีความรู้และความเข้าใจ</w:t>
      </w:r>
      <w:r w:rsidR="00B4026E" w:rsidRPr="00B4026E">
        <w:rPr>
          <w:rFonts w:ascii="TH SarabunPSK" w:hAnsi="TH SarabunPSK" w:cs="TH SarabunPSK"/>
          <w:sz w:val="32"/>
          <w:szCs w:val="32"/>
        </w:rPr>
        <w:t xml:space="preserve"> </w:t>
      </w:r>
      <w:r w:rsidR="00B4026E" w:rsidRPr="00B4026E">
        <w:rPr>
          <w:rFonts w:ascii="TH SarabunPSK" w:hAnsi="TH SarabunPSK" w:cs="TH SarabunPSK"/>
          <w:sz w:val="32"/>
          <w:szCs w:val="32"/>
          <w:cs/>
        </w:rPr>
        <w:t>เกี่ยวกับแนวคิด หลักการ และกระบวนการบริหารโครงการทางรัฐ</w:t>
      </w:r>
      <w:r w:rsidR="00B4026E" w:rsidRPr="00350196">
        <w:rPr>
          <w:rFonts w:ascii="TH SarabunPSK" w:hAnsi="TH SarabunPSK" w:cs="TH SarabunPSK"/>
          <w:sz w:val="32"/>
          <w:szCs w:val="32"/>
          <w:cs/>
        </w:rPr>
        <w:t>ประศาสนศาสตร์ ตั้งแต่การกำหนดปัญหา การจัดทำโครงการ การวางแผน การดำเนินงาน ตลอดจนการติดตามและประเมินผลโครงการ</w:t>
      </w:r>
    </w:p>
    <w:p w14:paraId="5AE1893A" w14:textId="77777777" w:rsidR="00350196" w:rsidRPr="00350196" w:rsidRDefault="00EE1595" w:rsidP="00350196">
      <w:pPr>
        <w:ind w:firstLine="284"/>
        <w:rPr>
          <w:rFonts w:ascii="TH SarabunPSK" w:hAnsi="TH SarabunPSK" w:cs="TH SarabunPSK"/>
          <w:sz w:val="32"/>
          <w:szCs w:val="32"/>
        </w:rPr>
      </w:pPr>
      <w:r w:rsidRPr="00350196">
        <w:rPr>
          <w:rFonts w:ascii="TH SarabunPSK" w:hAnsi="TH SarabunPSK" w:cs="TH SarabunPSK"/>
          <w:sz w:val="32"/>
          <w:szCs w:val="32"/>
        </w:rPr>
        <w:t xml:space="preserve">2.2 </w:t>
      </w:r>
      <w:r w:rsidR="00350196" w:rsidRPr="00350196">
        <w:rPr>
          <w:rFonts w:ascii="TH SarabunPSK" w:hAnsi="TH SarabunPSK" w:cs="TH SarabunPSK"/>
          <w:sz w:val="32"/>
          <w:szCs w:val="32"/>
          <w:cs/>
        </w:rPr>
        <w:t>เพื่อให้นักศึกษาสามารถวิเคราะห์และสังเคราะห์</w:t>
      </w:r>
      <w:r w:rsidR="00350196" w:rsidRPr="00350196">
        <w:rPr>
          <w:rFonts w:ascii="TH SarabunPSK" w:hAnsi="TH SarabunPSK" w:cs="TH SarabunPSK"/>
          <w:sz w:val="32"/>
          <w:szCs w:val="32"/>
        </w:rPr>
        <w:t xml:space="preserve"> </w:t>
      </w:r>
      <w:r w:rsidR="00350196" w:rsidRPr="00350196">
        <w:rPr>
          <w:rFonts w:ascii="TH SarabunPSK" w:hAnsi="TH SarabunPSK" w:cs="TH SarabunPSK"/>
          <w:sz w:val="32"/>
          <w:szCs w:val="32"/>
          <w:cs/>
        </w:rPr>
        <w:t>ปัญหา ความต้องการ นโยบาย และข้อมูลที่เกี่ยวข้องกับประเด็นทางรัฐประศาสนศาสตร์ เพื่อกำหนดประเด็น วัตถุประสงค์ เป้าหมาย และแนวทางการดำเนินโครงการได้อย่างเป็นระบบ</w:t>
      </w:r>
    </w:p>
    <w:p w14:paraId="3C634BA0" w14:textId="5AF40567" w:rsidR="0032400A" w:rsidRPr="00350196" w:rsidRDefault="00EE1595" w:rsidP="00350196">
      <w:pPr>
        <w:ind w:firstLine="284"/>
        <w:rPr>
          <w:rFonts w:ascii="TH SarabunPSK" w:hAnsi="TH SarabunPSK" w:cs="TH SarabunPSK"/>
          <w:sz w:val="32"/>
          <w:szCs w:val="32"/>
        </w:rPr>
      </w:pPr>
      <w:r w:rsidRPr="00350196">
        <w:rPr>
          <w:rFonts w:ascii="TH SarabunPSK" w:hAnsi="TH SarabunPSK" w:cs="TH SarabunPSK"/>
          <w:sz w:val="32"/>
          <w:szCs w:val="32"/>
        </w:rPr>
        <w:lastRenderedPageBreak/>
        <w:t xml:space="preserve">2.3 </w:t>
      </w:r>
      <w:r w:rsidR="00350196" w:rsidRPr="00350196">
        <w:rPr>
          <w:rFonts w:ascii="TH SarabunPSK" w:hAnsi="TH SarabunPSK" w:cs="TH SarabunPSK"/>
          <w:sz w:val="32"/>
          <w:szCs w:val="32"/>
          <w:cs/>
        </w:rPr>
        <w:t>เพื่อให้นักศึกษาสามารถประยุกต์ใช้องค์ความรู้</w:t>
      </w:r>
      <w:r w:rsidR="00350196" w:rsidRPr="00350196">
        <w:rPr>
          <w:rFonts w:ascii="TH SarabunPSK" w:hAnsi="TH SarabunPSK" w:cs="TH SarabunPSK"/>
          <w:sz w:val="32"/>
          <w:szCs w:val="32"/>
        </w:rPr>
        <w:t xml:space="preserve"> </w:t>
      </w:r>
      <w:r w:rsidR="00350196" w:rsidRPr="00350196">
        <w:rPr>
          <w:rFonts w:ascii="TH SarabunPSK" w:hAnsi="TH SarabunPSK" w:cs="TH SarabunPSK"/>
          <w:sz w:val="32"/>
          <w:szCs w:val="32"/>
          <w:cs/>
        </w:rPr>
        <w:t>ในการออกแบบ วางแผน และบริหารโครงการทางรัฐประศาสนศาสตร์ รวมทั้งเลือกใช้เครื่องมือและวิธีการบริหารโครงการให้เหมาะสมกับบริบทและสถานการณ์จริง</w:t>
      </w:r>
    </w:p>
    <w:p w14:paraId="164DE8B8" w14:textId="77777777" w:rsidR="00350196" w:rsidRDefault="0032400A" w:rsidP="00350196">
      <w:pPr>
        <w:ind w:firstLine="284"/>
        <w:rPr>
          <w:rFonts w:ascii="TH SarabunPSK" w:hAnsi="TH SarabunPSK" w:cs="TH SarabunPSK"/>
          <w:sz w:val="32"/>
          <w:szCs w:val="32"/>
        </w:rPr>
      </w:pPr>
      <w:r w:rsidRPr="00350196">
        <w:rPr>
          <w:rFonts w:ascii="TH SarabunPSK" w:hAnsi="TH SarabunPSK" w:cs="TH SarabunPSK"/>
          <w:sz w:val="32"/>
          <w:szCs w:val="32"/>
        </w:rPr>
        <w:t xml:space="preserve">2.4 </w:t>
      </w:r>
      <w:r w:rsidR="00350196" w:rsidRPr="00350196">
        <w:rPr>
          <w:rFonts w:ascii="TH SarabunPSK" w:hAnsi="TH SarabunPSK" w:cs="TH SarabunPSK"/>
          <w:sz w:val="32"/>
          <w:szCs w:val="32"/>
          <w:cs/>
        </w:rPr>
        <w:t>เพื่อส่งเสริมให้นักศึกษามีทักษะในการสืบค้น วิเคราะห์ และใช้ข้อมูลทางวิชาการ</w:t>
      </w:r>
      <w:r w:rsidR="00350196" w:rsidRPr="00350196">
        <w:rPr>
          <w:rFonts w:ascii="TH SarabunPSK" w:hAnsi="TH SarabunPSK" w:cs="TH SarabunPSK"/>
          <w:sz w:val="32"/>
          <w:szCs w:val="32"/>
        </w:rPr>
        <w:t xml:space="preserve"> </w:t>
      </w:r>
      <w:r w:rsidR="00350196" w:rsidRPr="00350196">
        <w:rPr>
          <w:rFonts w:ascii="TH SarabunPSK" w:hAnsi="TH SarabunPSK" w:cs="TH SarabunPSK"/>
          <w:sz w:val="32"/>
          <w:szCs w:val="32"/>
          <w:cs/>
        </w:rPr>
        <w:t>สามารถทบทวนวรรณกรรม พัฒนาประเด็นหรือคำถามใหม่ และนำข้อมูลหรือผลงานวิจัยมาใช้ประกอบการจัดทำโครงการและการสัมมนาทางรัฐประศาสนศาสตร์ได้อย่างถูกต้องและมีจริยธรรม</w:t>
      </w:r>
    </w:p>
    <w:p w14:paraId="145268B8" w14:textId="4CAAAC09" w:rsidR="00875566" w:rsidRDefault="00875566" w:rsidP="00DE3C17">
      <w:pPr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2.5 </w:t>
      </w:r>
      <w:r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Pr="00875566">
        <w:rPr>
          <w:rFonts w:ascii="TH SarabunPSK" w:hAnsi="TH SarabunPSK" w:cs="TH SarabunPSK"/>
          <w:sz w:val="32"/>
          <w:szCs w:val="32"/>
          <w:cs/>
        </w:rPr>
        <w:t>บูรณาการองค์ความรู้ด้านองค์การและการจัดการกับบริบทการเปลี่ยนแปลงในอนาคต โดยใช้การคิดวิเคราะห์ การเรียนรู้ด้วยตนเอง และเทคโนโลยีดิจิทัล เพื่อเสนอแนวทางหรือนวัตกรรมในการบริหารองค์การที่เหมาะสมกับวิถีชีวิตและสภาพแวดล้อมใหม่</w:t>
      </w:r>
    </w:p>
    <w:p w14:paraId="51ED321F" w14:textId="68331256" w:rsidR="00E445D3" w:rsidRDefault="00606E9A" w:rsidP="0032400A">
      <w:pPr>
        <w:ind w:firstLine="284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5</w:t>
      </w:r>
      <w:r w:rsidR="00DB1D6C" w:rsidRPr="00405849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. </w:t>
      </w:r>
      <w:r w:rsidR="00E9544A" w:rsidRPr="0040584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ผลลัพธ์การเรียนรู้ระดับรายวิชา </w:t>
      </w:r>
      <w:r w:rsidR="009940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14:paraId="5AE8D05C" w14:textId="0E17988D" w:rsidR="00405849" w:rsidRPr="008631E3" w:rsidRDefault="0031737F" w:rsidP="00EE74F9">
      <w:pPr>
        <w:ind w:firstLine="284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val="pt-BR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C</w:t>
      </w:r>
      <w:r w:rsidR="00405849" w:rsidRPr="008631E3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pt-BR"/>
        </w:rPr>
        <w:t>LO</w:t>
      </w:r>
      <w:r w:rsidR="00C37426" w:rsidRPr="008631E3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pt-BR"/>
        </w:rPr>
        <w:t xml:space="preserve"> </w:t>
      </w:r>
      <w:r w:rsidR="00405849" w:rsidRPr="008631E3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pt-BR"/>
        </w:rPr>
        <w:t>1</w:t>
      </w:r>
      <w:r w:rsidR="00405849" w:rsidRPr="008631E3">
        <w:rPr>
          <w:rFonts w:ascii="TH SarabunPSK" w:hAnsi="TH SarabunPSK" w:cs="TH SarabunPSK"/>
          <w:color w:val="000000" w:themeColor="text1"/>
          <w:sz w:val="32"/>
          <w:szCs w:val="32"/>
          <w:lang w:val="pt-BR"/>
        </w:rPr>
        <w:t xml:space="preserve"> </w:t>
      </w:r>
      <w:r w:rsidR="00661708" w:rsidRPr="00661708">
        <w:rPr>
          <w:rFonts w:ascii="TH SarabunPSK" w:hAnsi="TH SarabunPSK" w:cs="TH SarabunPSK"/>
          <w:color w:val="000000" w:themeColor="text1"/>
          <w:sz w:val="32"/>
          <w:szCs w:val="32"/>
          <w:cs/>
          <w:lang w:val="pt-BR"/>
        </w:rPr>
        <w:t>อธิบายแนวคิด ทฤษฎี และหลักการเกี่ยวกับการบริหารโครงการทางรัฐประศาสนศาสตร์ รวมทั้งการจัดทำโครงการ การวางแผน การวิเคราะห์ระบบ และการดำเนินโครงการได้อย่างถูกต้องและเป็นระบบ</w:t>
      </w:r>
    </w:p>
    <w:p w14:paraId="16C14878" w14:textId="3A44164A" w:rsidR="00405849" w:rsidRPr="008631E3" w:rsidRDefault="0031737F" w:rsidP="00EE74F9">
      <w:pPr>
        <w:ind w:firstLine="284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val="pt-BR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pt-BR"/>
        </w:rPr>
        <w:t>C</w:t>
      </w:r>
      <w:r w:rsidR="00405849" w:rsidRPr="008631E3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pt-BR"/>
        </w:rPr>
        <w:t>LO</w:t>
      </w:r>
      <w:r w:rsidR="00C37426" w:rsidRPr="008631E3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pt-BR"/>
        </w:rPr>
        <w:t xml:space="preserve"> </w:t>
      </w:r>
      <w:r w:rsidR="00405849" w:rsidRPr="008631E3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pt-BR"/>
        </w:rPr>
        <w:t>2</w:t>
      </w:r>
      <w:r w:rsidR="00405849" w:rsidRPr="008631E3">
        <w:rPr>
          <w:rFonts w:ascii="TH SarabunPSK" w:hAnsi="TH SarabunPSK" w:cs="TH SarabunPSK"/>
          <w:color w:val="000000" w:themeColor="text1"/>
          <w:sz w:val="32"/>
          <w:szCs w:val="32"/>
          <w:lang w:val="pt-BR"/>
        </w:rPr>
        <w:t xml:space="preserve"> </w:t>
      </w:r>
      <w:r w:rsidR="00EE74F9" w:rsidRPr="00EE74F9">
        <w:rPr>
          <w:rFonts w:ascii="TH SarabunPSK" w:hAnsi="TH SarabunPSK" w:cs="TH SarabunPSK"/>
          <w:color w:val="000000" w:themeColor="text1"/>
          <w:sz w:val="32"/>
          <w:szCs w:val="32"/>
          <w:cs/>
          <w:lang w:val="pt-BR"/>
        </w:rPr>
        <w:t>วิเคราะห์และสังเคราะห์องค์ความรู้และประเด็นปัญหาทางรัฐประศาสนศาสตร์ จากแนวคิด ทฤษฎี นโยบาย วรรณกรรม และงานวิจัยที่เกี่ยวข้อง ทั้งในด้านเนื้อหาและระเบียบวิธี เพื่อกำหนดและพัฒนาประเด็นหรือคำถามสำหรับการศึกษาและการวิจัยได้อย่างมีเหตุผล</w:t>
      </w:r>
    </w:p>
    <w:p w14:paraId="18F842DA" w14:textId="6117F025" w:rsidR="00405849" w:rsidRPr="007B78CC" w:rsidRDefault="0031737F" w:rsidP="00EE74F9">
      <w:pPr>
        <w:ind w:firstLine="284"/>
        <w:jc w:val="thaiDistribute"/>
        <w:rPr>
          <w:rFonts w:ascii="TH SarabunPSK" w:hAnsi="TH SarabunPSK" w:cs="TH SarabunPSK"/>
          <w:sz w:val="32"/>
          <w:szCs w:val="32"/>
          <w:cs/>
          <w:lang w:val="pt-BR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pt-BR"/>
        </w:rPr>
        <w:t>C</w:t>
      </w:r>
      <w:r w:rsidR="00405849" w:rsidRPr="008631E3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pt-BR"/>
        </w:rPr>
        <w:t>LO</w:t>
      </w:r>
      <w:r w:rsidR="00C37426" w:rsidRPr="008631E3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pt-BR"/>
        </w:rPr>
        <w:t xml:space="preserve"> </w:t>
      </w:r>
      <w:r w:rsidR="00405849" w:rsidRPr="008631E3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val="pt-BR"/>
        </w:rPr>
        <w:t>3</w:t>
      </w:r>
      <w:r w:rsidR="00405849" w:rsidRPr="008631E3">
        <w:rPr>
          <w:rFonts w:ascii="TH SarabunPSK" w:hAnsi="TH SarabunPSK" w:cs="TH SarabunPSK"/>
          <w:color w:val="000000" w:themeColor="text1"/>
          <w:sz w:val="32"/>
          <w:szCs w:val="32"/>
          <w:lang w:val="pt-BR"/>
        </w:rPr>
        <w:t xml:space="preserve"> </w:t>
      </w:r>
      <w:r w:rsidR="00EE74F9" w:rsidRPr="00EE74F9">
        <w:rPr>
          <w:rFonts w:ascii="TH SarabunPSK" w:hAnsi="TH SarabunPSK" w:cs="TH SarabunPSK"/>
          <w:color w:val="000000" w:themeColor="text1"/>
          <w:sz w:val="32"/>
          <w:szCs w:val="32"/>
          <w:cs/>
          <w:lang w:val="pt-BR"/>
        </w:rPr>
        <w:t>ประยุกต์ใช้องค์ความรู้ในการจัดทำและนำเสนอโครงการหรือประเด็นทางรัฐประศาสนศาสตร์ โดยสามารถสืบค้นและอ้างอิงข้อมูลอย่างถูกต้อง คิดริเริ่มและเสนอแนวคิดใหม่ แลกเปลี่ยนเรียนรู้ผ่านการสัมมนา และเลือกแนวทางดำเนินโครงการหรือการวิจัยได้อย่างเหมาะสม มีความรับผิดชอบ และมีจริยธรรมทางวิชาการ</w:t>
      </w:r>
    </w:p>
    <w:p w14:paraId="35688E26" w14:textId="77777777" w:rsidR="00AB7585" w:rsidRDefault="00AB7585" w:rsidP="00AB7585">
      <w:pPr>
        <w:ind w:firstLine="284"/>
        <w:rPr>
          <w:rFonts w:ascii="TH SarabunPSK" w:hAnsi="TH SarabunPSK" w:cs="TH SarabunPSK"/>
          <w:b/>
          <w:bCs/>
          <w:sz w:val="32"/>
          <w:szCs w:val="32"/>
        </w:rPr>
      </w:pPr>
    </w:p>
    <w:p w14:paraId="3379DB3C" w14:textId="5BF08699" w:rsidR="00DB6836" w:rsidRDefault="00444F78" w:rsidP="00AB7585">
      <w:pPr>
        <w:ind w:firstLine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="00DB6836" w:rsidRPr="00C6545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9C1DA4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ความสัมพันธ์</w:t>
      </w:r>
      <w:r w:rsidR="009C1DA4" w:rsidRPr="009C1DA4">
        <w:rPr>
          <w:rFonts w:ascii="TH SarabunPSK" w:hAnsi="TH SarabunPSK" w:cs="TH SarabunPSK"/>
          <w:b/>
          <w:bCs/>
          <w:sz w:val="32"/>
          <w:szCs w:val="32"/>
          <w:cs/>
        </w:rPr>
        <w:t>ระหว่างผลลัพธ์การเรียนรู้</w:t>
      </w:r>
      <w:r w:rsidR="00A63446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หลักสูตร</w:t>
      </w:r>
      <w:r w:rsidR="009C1DA4" w:rsidRPr="009C1DA4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="00A63446">
        <w:rPr>
          <w:rFonts w:ascii="TH SarabunPSK" w:hAnsi="TH SarabunPSK" w:cs="TH SarabunPSK"/>
          <w:b/>
          <w:bCs/>
          <w:sz w:val="32"/>
          <w:szCs w:val="32"/>
        </w:rPr>
        <w:t>Program</w:t>
      </w:r>
      <w:r w:rsidR="009C1DA4" w:rsidRPr="009C1DA4">
        <w:rPr>
          <w:rFonts w:ascii="TH SarabunPSK" w:hAnsi="TH SarabunPSK" w:cs="TH SarabunPSK"/>
          <w:b/>
          <w:bCs/>
          <w:sz w:val="32"/>
          <w:szCs w:val="32"/>
        </w:rPr>
        <w:t xml:space="preserve"> Learning Outcomes </w:t>
      </w:r>
      <w:r w:rsidR="00960D3F">
        <w:rPr>
          <w:rFonts w:ascii="TH SarabunPSK" w:hAnsi="TH SarabunPSK" w:cs="TH SarabunPSK"/>
          <w:b/>
          <w:bCs/>
          <w:sz w:val="32"/>
          <w:szCs w:val="32"/>
        </w:rPr>
        <w:t>–</w:t>
      </w:r>
      <w:r w:rsidR="009C1DA4" w:rsidRPr="009C1DA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63446">
        <w:rPr>
          <w:rFonts w:ascii="TH SarabunPSK" w:hAnsi="TH SarabunPSK" w:cs="TH SarabunPSK"/>
          <w:b/>
          <w:bCs/>
          <w:sz w:val="32"/>
          <w:szCs w:val="32"/>
        </w:rPr>
        <w:t>P</w:t>
      </w:r>
      <w:r w:rsidR="009C1DA4" w:rsidRPr="009C1DA4">
        <w:rPr>
          <w:rFonts w:ascii="TH SarabunPSK" w:hAnsi="TH SarabunPSK" w:cs="TH SarabunPSK"/>
          <w:b/>
          <w:bCs/>
          <w:sz w:val="32"/>
          <w:szCs w:val="32"/>
        </w:rPr>
        <w:t xml:space="preserve">LOs) </w:t>
      </w:r>
      <w:r w:rsidR="009C1DA4" w:rsidRPr="009C1DA4">
        <w:rPr>
          <w:rFonts w:ascii="TH SarabunPSK" w:hAnsi="TH SarabunPSK" w:cs="TH SarabunPSK"/>
          <w:b/>
          <w:bCs/>
          <w:sz w:val="32"/>
          <w:szCs w:val="32"/>
          <w:cs/>
        </w:rPr>
        <w:t>และผลลัพธ์การเรียนรู้</w:t>
      </w:r>
      <w:r w:rsidR="00960D3F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ระดับร</w:t>
      </w:r>
      <w:r w:rsidR="009C1DA4" w:rsidRPr="009C1DA4">
        <w:rPr>
          <w:rFonts w:ascii="TH SarabunPSK" w:hAnsi="TH SarabunPSK" w:cs="TH SarabunPSK"/>
          <w:b/>
          <w:bCs/>
          <w:sz w:val="32"/>
          <w:szCs w:val="32"/>
          <w:cs/>
        </w:rPr>
        <w:t>ายวิชา (</w:t>
      </w:r>
      <w:r w:rsidR="009C1DA4" w:rsidRPr="009C1DA4">
        <w:rPr>
          <w:rFonts w:ascii="TH SarabunPSK" w:hAnsi="TH SarabunPSK" w:cs="TH SarabunPSK"/>
          <w:b/>
          <w:bCs/>
          <w:sz w:val="32"/>
          <w:szCs w:val="32"/>
        </w:rPr>
        <w:t>Course Learning Outcomes - CLOs)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1560"/>
        <w:gridCol w:w="1559"/>
        <w:gridCol w:w="1559"/>
        <w:gridCol w:w="1842"/>
      </w:tblGrid>
      <w:tr w:rsidR="005C2B25" w:rsidRPr="00C37426" w14:paraId="173F09B1" w14:textId="77777777" w:rsidTr="005C2B25">
        <w:trPr>
          <w:tblHeader/>
        </w:trPr>
        <w:tc>
          <w:tcPr>
            <w:tcW w:w="2830" w:type="dxa"/>
            <w:shd w:val="clear" w:color="auto" w:fill="D9D9D9" w:themeFill="background1" w:themeFillShade="D9"/>
          </w:tcPr>
          <w:p w14:paraId="444CAD06" w14:textId="2A12D692" w:rsidR="005C2B25" w:rsidRPr="00C37426" w:rsidRDefault="005C2B25" w:rsidP="00241049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PL</w:t>
            </w:r>
            <w:r w:rsidRP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Os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4C9693EC" w14:textId="4324A333" w:rsidR="005C2B25" w:rsidRPr="00C37426" w:rsidRDefault="005C2B25" w:rsidP="005C2B25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ความรู้</w:t>
            </w: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 (K)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47B5AF48" w14:textId="3FDE6137" w:rsidR="005C2B25" w:rsidRPr="00C37426" w:rsidRDefault="005C2B25" w:rsidP="005C2B25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ทักษะ </w:t>
            </w: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(S)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2012423D" w14:textId="60030100" w:rsidR="005C2B25" w:rsidRPr="00C37426" w:rsidRDefault="005C2B25" w:rsidP="005C2B25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จริยธรรม </w:t>
            </w: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(E)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7783D2E8" w14:textId="38340F04" w:rsidR="005C2B25" w:rsidRPr="00C37426" w:rsidRDefault="005C2B25" w:rsidP="005C2B25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คุณลักษณะ </w:t>
            </w: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(C)</w:t>
            </w:r>
          </w:p>
        </w:tc>
      </w:tr>
      <w:tr w:rsidR="005C2B25" w:rsidRPr="00C37426" w14:paraId="06626B62" w14:textId="77777777" w:rsidTr="005C2B25">
        <w:tc>
          <w:tcPr>
            <w:tcW w:w="2830" w:type="dxa"/>
          </w:tcPr>
          <w:p w14:paraId="68638511" w14:textId="77777777" w:rsidR="005C2B25" w:rsidRPr="00C37426" w:rsidRDefault="005C2B25" w:rsidP="00241049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</w:t>
            </w:r>
            <w:r w:rsidRP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LO 1</w:t>
            </w:r>
          </w:p>
        </w:tc>
        <w:tc>
          <w:tcPr>
            <w:tcW w:w="1560" w:type="dxa"/>
          </w:tcPr>
          <w:p w14:paraId="4CF4DF1A" w14:textId="41343842" w:rsidR="005C2B25" w:rsidRPr="00BE2F4A" w:rsidRDefault="00B4021C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Segoe UI Symbol" w:eastAsia="Angsana New" w:hAnsi="Segoe UI Symbol" w:cs="TH SarabunPSK"/>
                <w:b/>
                <w:bCs/>
                <w:sz w:val="32"/>
                <w:szCs w:val="32"/>
              </w:rPr>
            </w:pPr>
            <w:r w:rsidRPr="00BE2F4A"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</w:rPr>
              <w:t>✓</w:t>
            </w:r>
          </w:p>
        </w:tc>
        <w:tc>
          <w:tcPr>
            <w:tcW w:w="1559" w:type="dxa"/>
          </w:tcPr>
          <w:p w14:paraId="691FC0EF" w14:textId="77777777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02397E86" w14:textId="77777777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14:paraId="72B78B28" w14:textId="1CBFF20D" w:rsidR="005C2B25" w:rsidRPr="00C37426" w:rsidRDefault="00F13214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BE2F4A"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</w:rPr>
              <w:t>✓</w:t>
            </w:r>
          </w:p>
        </w:tc>
      </w:tr>
      <w:tr w:rsidR="005C2B25" w:rsidRPr="00C37426" w14:paraId="33A63A23" w14:textId="77777777" w:rsidTr="005C2B25">
        <w:tc>
          <w:tcPr>
            <w:tcW w:w="2830" w:type="dxa"/>
          </w:tcPr>
          <w:p w14:paraId="08BE3D96" w14:textId="77777777" w:rsidR="005C2B25" w:rsidRPr="00C37426" w:rsidRDefault="005C2B25" w:rsidP="00241049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</w:t>
            </w:r>
            <w:r w:rsidRP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LO 2</w:t>
            </w:r>
          </w:p>
        </w:tc>
        <w:tc>
          <w:tcPr>
            <w:tcW w:w="1560" w:type="dxa"/>
          </w:tcPr>
          <w:p w14:paraId="054D52B3" w14:textId="1057EBCC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026A6124" w14:textId="17FD9E25" w:rsidR="005C2B25" w:rsidRPr="00C37426" w:rsidRDefault="00F13214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BE2F4A"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</w:rPr>
              <w:t>✓</w:t>
            </w:r>
          </w:p>
        </w:tc>
        <w:tc>
          <w:tcPr>
            <w:tcW w:w="1559" w:type="dxa"/>
          </w:tcPr>
          <w:p w14:paraId="461D59D3" w14:textId="77A8AB48" w:rsidR="005C2B25" w:rsidRPr="00C37426" w:rsidRDefault="00F13214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BE2F4A"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</w:rPr>
              <w:t>✓</w:t>
            </w:r>
          </w:p>
        </w:tc>
        <w:tc>
          <w:tcPr>
            <w:tcW w:w="1842" w:type="dxa"/>
          </w:tcPr>
          <w:p w14:paraId="6F0BD2E3" w14:textId="77777777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C2B25" w:rsidRPr="00C37426" w14:paraId="06033F89" w14:textId="77777777" w:rsidTr="005C2B25">
        <w:tc>
          <w:tcPr>
            <w:tcW w:w="2830" w:type="dxa"/>
          </w:tcPr>
          <w:p w14:paraId="0B112B4F" w14:textId="77777777" w:rsidR="005C2B25" w:rsidRPr="00C37426" w:rsidRDefault="005C2B25" w:rsidP="00241049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</w:t>
            </w:r>
            <w:r w:rsidRP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LO</w:t>
            </w: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 3</w:t>
            </w:r>
          </w:p>
        </w:tc>
        <w:tc>
          <w:tcPr>
            <w:tcW w:w="1560" w:type="dxa"/>
          </w:tcPr>
          <w:p w14:paraId="2CB719F7" w14:textId="77777777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076BEF47" w14:textId="77777777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52C72267" w14:textId="77777777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14:paraId="3C7F9851" w14:textId="77777777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C2B25" w:rsidRPr="00C37426" w14:paraId="1B4BC959" w14:textId="77777777" w:rsidTr="005C2B25">
        <w:tc>
          <w:tcPr>
            <w:tcW w:w="2830" w:type="dxa"/>
          </w:tcPr>
          <w:p w14:paraId="45A911A8" w14:textId="77777777" w:rsidR="005C2B25" w:rsidRDefault="005C2B25" w:rsidP="00241049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PLO 4</w:t>
            </w:r>
          </w:p>
        </w:tc>
        <w:tc>
          <w:tcPr>
            <w:tcW w:w="1560" w:type="dxa"/>
          </w:tcPr>
          <w:p w14:paraId="02173E4A" w14:textId="77777777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50BD51B5" w14:textId="775A8D4B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09F468C6" w14:textId="77777777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14:paraId="00641A26" w14:textId="0AB5B12C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C2B25" w:rsidRPr="00C37426" w14:paraId="391B7865" w14:textId="77777777" w:rsidTr="005C2B25">
        <w:tc>
          <w:tcPr>
            <w:tcW w:w="2830" w:type="dxa"/>
          </w:tcPr>
          <w:p w14:paraId="45780EE2" w14:textId="03CB8C62" w:rsidR="005C2B25" w:rsidRDefault="005C2B25" w:rsidP="00241049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PLO 5</w:t>
            </w:r>
            <w:r w:rsidR="006360B0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560" w:type="dxa"/>
          </w:tcPr>
          <w:p w14:paraId="29DFDB21" w14:textId="02D8F552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0BE65177" w14:textId="73B82B9F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1DCFF8DB" w14:textId="06F03B42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14:paraId="4E8AACFE" w14:textId="491E0661" w:rsidR="005C2B25" w:rsidRPr="00C37426" w:rsidRDefault="005C2B2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E452B" w:rsidRPr="00C37426" w14:paraId="242B3180" w14:textId="77777777" w:rsidTr="005C2B25">
        <w:tc>
          <w:tcPr>
            <w:tcW w:w="2830" w:type="dxa"/>
          </w:tcPr>
          <w:p w14:paraId="07395FBB" w14:textId="5403CBD4" w:rsidR="004E452B" w:rsidRDefault="004E452B" w:rsidP="00241049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PLO 6</w:t>
            </w:r>
          </w:p>
        </w:tc>
        <w:tc>
          <w:tcPr>
            <w:tcW w:w="1560" w:type="dxa"/>
          </w:tcPr>
          <w:p w14:paraId="3F1A4A6C" w14:textId="77777777" w:rsidR="004E452B" w:rsidRPr="00BE2F4A" w:rsidRDefault="004E452B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</w:rPr>
            </w:pPr>
          </w:p>
        </w:tc>
        <w:tc>
          <w:tcPr>
            <w:tcW w:w="1559" w:type="dxa"/>
          </w:tcPr>
          <w:p w14:paraId="6EA5E1A1" w14:textId="77777777" w:rsidR="004E452B" w:rsidRPr="00C37426" w:rsidRDefault="004E452B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6CCDD9DE" w14:textId="77777777" w:rsidR="004E452B" w:rsidRPr="00C37426" w:rsidRDefault="004E452B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14:paraId="302C0792" w14:textId="77777777" w:rsidR="004E452B" w:rsidRPr="00C37426" w:rsidRDefault="004E452B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18F472AB" w14:textId="77777777" w:rsidR="005C2B25" w:rsidRDefault="005C2B25" w:rsidP="00CA03AB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0"/>
        <w:gridCol w:w="1238"/>
        <w:gridCol w:w="1238"/>
        <w:gridCol w:w="1238"/>
        <w:gridCol w:w="1238"/>
        <w:gridCol w:w="1158"/>
      </w:tblGrid>
      <w:tr w:rsidR="00C37426" w:rsidRPr="00C37426" w14:paraId="66C38CFB" w14:textId="3731B6EE" w:rsidTr="00C37426">
        <w:trPr>
          <w:tblHeader/>
        </w:trPr>
        <w:tc>
          <w:tcPr>
            <w:tcW w:w="3240" w:type="dxa"/>
            <w:shd w:val="clear" w:color="auto" w:fill="D9D9D9" w:themeFill="background1" w:themeFillShade="D9"/>
          </w:tcPr>
          <w:p w14:paraId="38AA7CBF" w14:textId="68B65841" w:rsidR="00C37426" w:rsidRPr="00C37426" w:rsidRDefault="000B4830" w:rsidP="000B4830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 ความสอดคล้องของ </w:t>
            </w:r>
            <w:r w:rsidR="00A634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</w:t>
            </w:r>
            <w:r w:rsid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L</w:t>
            </w:r>
            <w:r w:rsidR="00C37426" w:rsidRP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Os</w:t>
            </w:r>
            <w:r w:rsidR="00C37426" w:rsidRP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="00C37426" w:rsidRP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CLOs</w:t>
            </w:r>
          </w:p>
        </w:tc>
        <w:tc>
          <w:tcPr>
            <w:tcW w:w="1238" w:type="dxa"/>
            <w:shd w:val="clear" w:color="auto" w:fill="D9D9D9" w:themeFill="background1" w:themeFillShade="D9"/>
          </w:tcPr>
          <w:p w14:paraId="7F8071BE" w14:textId="77777777" w:rsidR="00C37426" w:rsidRPr="00C37426" w:rsidRDefault="00C37426" w:rsidP="00241049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CLO 1</w:t>
            </w:r>
          </w:p>
        </w:tc>
        <w:tc>
          <w:tcPr>
            <w:tcW w:w="1238" w:type="dxa"/>
            <w:shd w:val="clear" w:color="auto" w:fill="D9D9D9" w:themeFill="background1" w:themeFillShade="D9"/>
          </w:tcPr>
          <w:p w14:paraId="7D98755D" w14:textId="77777777" w:rsidR="00C37426" w:rsidRPr="00C37426" w:rsidRDefault="00C37426" w:rsidP="00241049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CLO 2</w:t>
            </w:r>
          </w:p>
        </w:tc>
        <w:tc>
          <w:tcPr>
            <w:tcW w:w="1238" w:type="dxa"/>
            <w:shd w:val="clear" w:color="auto" w:fill="D9D9D9" w:themeFill="background1" w:themeFillShade="D9"/>
          </w:tcPr>
          <w:p w14:paraId="5CDB6DD7" w14:textId="77777777" w:rsidR="00C37426" w:rsidRPr="00C37426" w:rsidRDefault="00C37426" w:rsidP="00241049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CLO 3</w:t>
            </w:r>
          </w:p>
        </w:tc>
        <w:tc>
          <w:tcPr>
            <w:tcW w:w="1238" w:type="dxa"/>
            <w:shd w:val="clear" w:color="auto" w:fill="D9D9D9" w:themeFill="background1" w:themeFillShade="D9"/>
          </w:tcPr>
          <w:p w14:paraId="6911B116" w14:textId="631EAE75" w:rsidR="00C37426" w:rsidRPr="00C37426" w:rsidRDefault="00C37426" w:rsidP="00241049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CLO</w:t>
            </w: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 4</w:t>
            </w:r>
          </w:p>
        </w:tc>
        <w:tc>
          <w:tcPr>
            <w:tcW w:w="1158" w:type="dxa"/>
            <w:shd w:val="clear" w:color="auto" w:fill="D9D9D9" w:themeFill="background1" w:themeFillShade="D9"/>
          </w:tcPr>
          <w:p w14:paraId="09439AD0" w14:textId="3176E7A9" w:rsidR="00C37426" w:rsidRPr="00C37426" w:rsidRDefault="00C37426" w:rsidP="00241049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CLO 5</w:t>
            </w:r>
          </w:p>
        </w:tc>
      </w:tr>
      <w:tr w:rsidR="00C37426" w:rsidRPr="00C37426" w14:paraId="206FAED8" w14:textId="72F33AD3" w:rsidTr="00C37426">
        <w:tc>
          <w:tcPr>
            <w:tcW w:w="3240" w:type="dxa"/>
          </w:tcPr>
          <w:p w14:paraId="770459EA" w14:textId="1A3E89E3" w:rsidR="00C37426" w:rsidRPr="00C37426" w:rsidRDefault="00A63446" w:rsidP="00241049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</w:t>
            </w:r>
            <w:r w:rsidR="00C37426" w:rsidRP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LO 1</w:t>
            </w:r>
          </w:p>
        </w:tc>
        <w:tc>
          <w:tcPr>
            <w:tcW w:w="1238" w:type="dxa"/>
          </w:tcPr>
          <w:p w14:paraId="7CFA52F3" w14:textId="44918F95" w:rsidR="00C37426" w:rsidRPr="00C37426" w:rsidRDefault="003D3E1C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BE2F4A"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</w:rPr>
              <w:t>✓</w:t>
            </w:r>
          </w:p>
        </w:tc>
        <w:tc>
          <w:tcPr>
            <w:tcW w:w="1238" w:type="dxa"/>
          </w:tcPr>
          <w:p w14:paraId="2A4D3887" w14:textId="77777777" w:rsidR="00C37426" w:rsidRPr="00C3742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14:paraId="6F7E5D72" w14:textId="5F6F6BFA" w:rsidR="00C37426" w:rsidRPr="00C37426" w:rsidRDefault="000C496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BE2F4A"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</w:rPr>
              <w:t>✓</w:t>
            </w:r>
          </w:p>
        </w:tc>
        <w:tc>
          <w:tcPr>
            <w:tcW w:w="1238" w:type="dxa"/>
          </w:tcPr>
          <w:p w14:paraId="5DD3C66A" w14:textId="77777777" w:rsidR="00C37426" w:rsidRPr="00C3742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58" w:type="dxa"/>
          </w:tcPr>
          <w:p w14:paraId="7824B529" w14:textId="77777777" w:rsidR="00C37426" w:rsidRPr="00C3742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37426" w:rsidRPr="00C37426" w14:paraId="47CFBE4C" w14:textId="28147677" w:rsidTr="00C37426">
        <w:tc>
          <w:tcPr>
            <w:tcW w:w="3240" w:type="dxa"/>
          </w:tcPr>
          <w:p w14:paraId="7793623E" w14:textId="6A499BEC" w:rsidR="00C37426" w:rsidRPr="00C37426" w:rsidRDefault="00A63446" w:rsidP="00241049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</w:t>
            </w:r>
            <w:r w:rsidR="00C37426" w:rsidRP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LO 2</w:t>
            </w:r>
          </w:p>
        </w:tc>
        <w:tc>
          <w:tcPr>
            <w:tcW w:w="1238" w:type="dxa"/>
          </w:tcPr>
          <w:p w14:paraId="6C2CD331" w14:textId="4174C3AF" w:rsidR="00C37426" w:rsidRPr="00C37426" w:rsidRDefault="00791F1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BE2F4A"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</w:rPr>
              <w:t>✓</w:t>
            </w:r>
          </w:p>
        </w:tc>
        <w:tc>
          <w:tcPr>
            <w:tcW w:w="1238" w:type="dxa"/>
          </w:tcPr>
          <w:p w14:paraId="0EAEE395" w14:textId="6A7D2E8B" w:rsidR="00C37426" w:rsidRPr="00C37426" w:rsidRDefault="000C4965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BE2F4A"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</w:rPr>
              <w:t>✓</w:t>
            </w:r>
          </w:p>
        </w:tc>
        <w:tc>
          <w:tcPr>
            <w:tcW w:w="1238" w:type="dxa"/>
          </w:tcPr>
          <w:p w14:paraId="665D8A71" w14:textId="77777777" w:rsidR="00C37426" w:rsidRPr="00C3742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14:paraId="2D94FD8C" w14:textId="77777777" w:rsidR="00C37426" w:rsidRPr="00C3742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58" w:type="dxa"/>
          </w:tcPr>
          <w:p w14:paraId="34117000" w14:textId="77777777" w:rsidR="00C37426" w:rsidRPr="00C3742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37426" w:rsidRPr="00C37426" w14:paraId="03E2FFF7" w14:textId="2EE77E48" w:rsidTr="00C37426">
        <w:tc>
          <w:tcPr>
            <w:tcW w:w="3240" w:type="dxa"/>
          </w:tcPr>
          <w:p w14:paraId="07C44CAB" w14:textId="19BEC561" w:rsidR="00C37426" w:rsidRPr="00C37426" w:rsidRDefault="00A63446" w:rsidP="00241049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</w:t>
            </w:r>
            <w:r w:rsidR="00C37426" w:rsidRP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LO</w:t>
            </w:r>
            <w:r w:rsid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 3</w:t>
            </w:r>
          </w:p>
        </w:tc>
        <w:tc>
          <w:tcPr>
            <w:tcW w:w="1238" w:type="dxa"/>
          </w:tcPr>
          <w:p w14:paraId="10BDF48C" w14:textId="77777777" w:rsidR="00C37426" w:rsidRPr="00C3742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14:paraId="625B49B7" w14:textId="5D940A82" w:rsidR="00C37426" w:rsidRPr="00C3742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14:paraId="6327EDC9" w14:textId="0AC25DC5" w:rsidR="00C37426" w:rsidRPr="00C3742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14:paraId="0DDA1EF9" w14:textId="77777777" w:rsidR="00C37426" w:rsidRPr="00C3742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58" w:type="dxa"/>
          </w:tcPr>
          <w:p w14:paraId="01E44D3A" w14:textId="77777777" w:rsidR="00C37426" w:rsidRPr="00C3742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93D63" w:rsidRPr="00C37426" w14:paraId="13396DD7" w14:textId="77777777" w:rsidTr="00FB43CE">
        <w:trPr>
          <w:trHeight w:val="76"/>
        </w:trPr>
        <w:tc>
          <w:tcPr>
            <w:tcW w:w="3240" w:type="dxa"/>
          </w:tcPr>
          <w:p w14:paraId="6379DD7A" w14:textId="0A95DB7B" w:rsidR="00A93D63" w:rsidRDefault="00A93D63" w:rsidP="00A93D63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PLO 4</w:t>
            </w:r>
          </w:p>
        </w:tc>
        <w:tc>
          <w:tcPr>
            <w:tcW w:w="1238" w:type="dxa"/>
          </w:tcPr>
          <w:p w14:paraId="55328349" w14:textId="77777777" w:rsidR="00A93D63" w:rsidRPr="00C37426" w:rsidRDefault="00A93D63" w:rsidP="00A93D63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14:paraId="0DE36BED" w14:textId="6B16203B" w:rsidR="00A93D63" w:rsidRPr="00C37426" w:rsidRDefault="00A93D63" w:rsidP="00A93D63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14:paraId="68B025DB" w14:textId="4ADF6A4C" w:rsidR="00A93D63" w:rsidRPr="00C37426" w:rsidRDefault="00A93D63" w:rsidP="00A93D63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14:paraId="48A93CB1" w14:textId="77777777" w:rsidR="00A93D63" w:rsidRPr="00C37426" w:rsidRDefault="00A93D63" w:rsidP="00A93D63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58" w:type="dxa"/>
          </w:tcPr>
          <w:p w14:paraId="1F8A2EFD" w14:textId="77777777" w:rsidR="00A93D63" w:rsidRPr="00C37426" w:rsidRDefault="00A93D63" w:rsidP="00A93D63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37426" w:rsidRPr="00C37426" w14:paraId="59668626" w14:textId="77777777" w:rsidTr="00C37426">
        <w:tc>
          <w:tcPr>
            <w:tcW w:w="3240" w:type="dxa"/>
          </w:tcPr>
          <w:p w14:paraId="1B7D4267" w14:textId="6BC64390" w:rsidR="00C37426" w:rsidRDefault="00A63446" w:rsidP="00241049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</w:t>
            </w:r>
            <w:r w:rsid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LO 5</w:t>
            </w:r>
          </w:p>
        </w:tc>
        <w:tc>
          <w:tcPr>
            <w:tcW w:w="1238" w:type="dxa"/>
          </w:tcPr>
          <w:p w14:paraId="2F693000" w14:textId="7CD98FF6" w:rsidR="00C37426" w:rsidRPr="00C3742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14:paraId="71634DE2" w14:textId="0E515376" w:rsidR="00C37426" w:rsidRPr="00C3742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14:paraId="09AFC7CC" w14:textId="5D893806" w:rsidR="00C37426" w:rsidRPr="00C3742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14:paraId="379097C7" w14:textId="77777777" w:rsidR="00C37426" w:rsidRPr="00C3742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58" w:type="dxa"/>
          </w:tcPr>
          <w:p w14:paraId="411B8FC0" w14:textId="77777777" w:rsidR="00C37426" w:rsidRPr="00C37426" w:rsidRDefault="00C37426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E452B" w:rsidRPr="00C37426" w14:paraId="05B6C0BF" w14:textId="77777777" w:rsidTr="00C37426">
        <w:tc>
          <w:tcPr>
            <w:tcW w:w="3240" w:type="dxa"/>
          </w:tcPr>
          <w:p w14:paraId="5C7E2904" w14:textId="291B48E5" w:rsidR="004E452B" w:rsidRDefault="004E452B" w:rsidP="00241049">
            <w:pPr>
              <w:tabs>
                <w:tab w:val="center" w:pos="7110"/>
              </w:tabs>
              <w:spacing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PLO 6</w:t>
            </w:r>
          </w:p>
        </w:tc>
        <w:tc>
          <w:tcPr>
            <w:tcW w:w="1238" w:type="dxa"/>
          </w:tcPr>
          <w:p w14:paraId="6EF854D8" w14:textId="77777777" w:rsidR="004E452B" w:rsidRPr="00C37426" w:rsidRDefault="004E452B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14:paraId="47DBCCDE" w14:textId="77777777" w:rsidR="004E452B" w:rsidRPr="00C37426" w:rsidRDefault="004E452B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14:paraId="564F37CA" w14:textId="77777777" w:rsidR="004E452B" w:rsidRPr="00C37426" w:rsidRDefault="004E452B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8" w:type="dxa"/>
          </w:tcPr>
          <w:p w14:paraId="381C23BD" w14:textId="77777777" w:rsidR="004E452B" w:rsidRPr="00C37426" w:rsidRDefault="004E452B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58" w:type="dxa"/>
          </w:tcPr>
          <w:p w14:paraId="2A93DDF5" w14:textId="77777777" w:rsidR="004E452B" w:rsidRPr="00C37426" w:rsidRDefault="004E452B" w:rsidP="00BE2F4A">
            <w:pPr>
              <w:tabs>
                <w:tab w:val="center" w:pos="7110"/>
              </w:tabs>
              <w:spacing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4CE235F9" w14:textId="77777777" w:rsidR="004C44E0" w:rsidRDefault="004C44E0" w:rsidP="00CA03AB">
      <w:pPr>
        <w:rPr>
          <w:rFonts w:ascii="TH SarabunPSK" w:hAnsi="TH SarabunPSK" w:cs="TH SarabunPSK"/>
          <w:i/>
          <w:iCs/>
          <w:color w:val="7F7F7F" w:themeColor="text1" w:themeTint="80"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851"/>
        <w:gridCol w:w="850"/>
        <w:gridCol w:w="851"/>
        <w:gridCol w:w="708"/>
        <w:gridCol w:w="709"/>
        <w:gridCol w:w="672"/>
        <w:gridCol w:w="1558"/>
        <w:gridCol w:w="1313"/>
      </w:tblGrid>
      <w:tr w:rsidR="000A21F8" w:rsidRPr="001F0EF1" w14:paraId="0BCBFECB" w14:textId="77777777" w:rsidTr="000A21F8">
        <w:trPr>
          <w:jc w:val="center"/>
        </w:trPr>
        <w:tc>
          <w:tcPr>
            <w:tcW w:w="1838" w:type="dxa"/>
            <w:vMerge w:val="restart"/>
            <w:shd w:val="clear" w:color="auto" w:fill="D9D9D9" w:themeFill="background1" w:themeFillShade="D9"/>
            <w:vAlign w:val="center"/>
          </w:tcPr>
          <w:p w14:paraId="00720943" w14:textId="0BABD666" w:rsidR="001C3026" w:rsidRPr="001F0EF1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CLO</w:t>
            </w:r>
            <w:r w:rsidR="00081E53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s</w:t>
            </w:r>
          </w:p>
        </w:tc>
        <w:tc>
          <w:tcPr>
            <w:tcW w:w="4641" w:type="dxa"/>
            <w:gridSpan w:val="6"/>
            <w:shd w:val="clear" w:color="auto" w:fill="D9D9D9" w:themeFill="background1" w:themeFillShade="D9"/>
          </w:tcPr>
          <w:p w14:paraId="31D9EDD6" w14:textId="77777777" w:rsidR="001C3026" w:rsidRPr="001F0EF1" w:rsidRDefault="001C3026" w:rsidP="001F2FD1">
            <w:pPr>
              <w:pStyle w:val="Default"/>
              <w:jc w:val="center"/>
              <w:rPr>
                <w:sz w:val="32"/>
                <w:szCs w:val="32"/>
              </w:rPr>
            </w:pPr>
            <w:r w:rsidRPr="001F0EF1">
              <w:rPr>
                <w:b/>
                <w:bCs/>
                <w:sz w:val="32"/>
                <w:szCs w:val="32"/>
              </w:rPr>
              <w:t xml:space="preserve">Cognitive Domain </w:t>
            </w:r>
          </w:p>
          <w:p w14:paraId="108601D0" w14:textId="77777777" w:rsidR="001C3026" w:rsidRPr="001F0EF1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1F0EF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(Knowledge) </w:t>
            </w:r>
          </w:p>
        </w:tc>
        <w:tc>
          <w:tcPr>
            <w:tcW w:w="1558" w:type="dxa"/>
            <w:vMerge w:val="restart"/>
            <w:shd w:val="clear" w:color="auto" w:fill="D9D9D9" w:themeFill="background1" w:themeFillShade="D9"/>
          </w:tcPr>
          <w:p w14:paraId="00004A17" w14:textId="77777777" w:rsidR="001C3026" w:rsidRPr="001F0EF1" w:rsidRDefault="001C3026" w:rsidP="001F2FD1">
            <w:pPr>
              <w:pStyle w:val="Default"/>
              <w:jc w:val="center"/>
              <w:rPr>
                <w:sz w:val="32"/>
                <w:szCs w:val="32"/>
              </w:rPr>
            </w:pPr>
            <w:r w:rsidRPr="001F0EF1">
              <w:rPr>
                <w:b/>
                <w:bCs/>
                <w:sz w:val="32"/>
                <w:szCs w:val="32"/>
              </w:rPr>
              <w:t xml:space="preserve">Psychomotor Domain </w:t>
            </w:r>
          </w:p>
          <w:p w14:paraId="2627150F" w14:textId="77777777" w:rsidR="001C3026" w:rsidRPr="001F0EF1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1F0EF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(Skills) </w:t>
            </w:r>
          </w:p>
        </w:tc>
        <w:tc>
          <w:tcPr>
            <w:tcW w:w="1313" w:type="dxa"/>
            <w:vMerge w:val="restart"/>
            <w:shd w:val="clear" w:color="auto" w:fill="D9D9D9" w:themeFill="background1" w:themeFillShade="D9"/>
          </w:tcPr>
          <w:p w14:paraId="445FA13A" w14:textId="77777777" w:rsidR="001C3026" w:rsidRPr="001F0EF1" w:rsidRDefault="001C3026" w:rsidP="001F2FD1">
            <w:pPr>
              <w:pStyle w:val="Default"/>
              <w:jc w:val="center"/>
              <w:rPr>
                <w:sz w:val="32"/>
                <w:szCs w:val="32"/>
              </w:rPr>
            </w:pPr>
            <w:r w:rsidRPr="001F0EF1">
              <w:rPr>
                <w:b/>
                <w:bCs/>
                <w:sz w:val="32"/>
                <w:szCs w:val="32"/>
              </w:rPr>
              <w:t xml:space="preserve">Affective Domain </w:t>
            </w:r>
          </w:p>
          <w:p w14:paraId="23B9039A" w14:textId="77777777" w:rsidR="001C3026" w:rsidRPr="001F0EF1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1F0EF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(Attitude) </w:t>
            </w:r>
          </w:p>
        </w:tc>
      </w:tr>
      <w:tr w:rsidR="000A21F8" w:rsidRPr="001F0EF1" w14:paraId="22283BCA" w14:textId="77777777" w:rsidTr="000A21F8">
        <w:trPr>
          <w:jc w:val="center"/>
        </w:trPr>
        <w:tc>
          <w:tcPr>
            <w:tcW w:w="1838" w:type="dxa"/>
            <w:vMerge/>
          </w:tcPr>
          <w:p w14:paraId="2BFA6F0A" w14:textId="77777777" w:rsidR="001C3026" w:rsidRPr="001F0EF1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41829C70" w14:textId="77777777" w:rsidR="001C3026" w:rsidRPr="001F0EF1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1F0EF1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R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4AB84B4E" w14:textId="77777777" w:rsidR="001C3026" w:rsidRPr="001F0EF1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1F0EF1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U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1B2DC847" w14:textId="77777777" w:rsidR="001C3026" w:rsidRPr="001F0EF1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1F0EF1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Ap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46691692" w14:textId="77777777" w:rsidR="001C3026" w:rsidRPr="001F0EF1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1F0EF1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An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893C385" w14:textId="77777777" w:rsidR="001C3026" w:rsidRPr="001F0EF1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1F0EF1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Ev</w:t>
            </w:r>
          </w:p>
        </w:tc>
        <w:tc>
          <w:tcPr>
            <w:tcW w:w="672" w:type="dxa"/>
            <w:shd w:val="clear" w:color="auto" w:fill="D9D9D9" w:themeFill="background1" w:themeFillShade="D9"/>
            <w:vAlign w:val="center"/>
          </w:tcPr>
          <w:p w14:paraId="67C08F0B" w14:textId="77777777" w:rsidR="001C3026" w:rsidRPr="001F0EF1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1F0EF1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558" w:type="dxa"/>
            <w:vMerge/>
          </w:tcPr>
          <w:p w14:paraId="613C8F02" w14:textId="77777777" w:rsidR="001C3026" w:rsidRPr="001F0EF1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13" w:type="dxa"/>
            <w:vMerge/>
          </w:tcPr>
          <w:p w14:paraId="6B471CC9" w14:textId="77777777" w:rsidR="001C3026" w:rsidRPr="001F0EF1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C74D9" w:rsidRPr="001F0EF1" w14:paraId="0E39D752" w14:textId="77777777" w:rsidTr="000A21F8">
        <w:trPr>
          <w:jc w:val="center"/>
        </w:trPr>
        <w:tc>
          <w:tcPr>
            <w:tcW w:w="1838" w:type="dxa"/>
          </w:tcPr>
          <w:p w14:paraId="7C8A7617" w14:textId="6D4F42AF" w:rsidR="001C3026" w:rsidRPr="009F5ECF" w:rsidRDefault="00D34B2A" w:rsidP="001F2FD1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F5ECF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CLO1</w:t>
            </w:r>
          </w:p>
        </w:tc>
        <w:tc>
          <w:tcPr>
            <w:tcW w:w="851" w:type="dxa"/>
          </w:tcPr>
          <w:p w14:paraId="66E15C05" w14:textId="77777777" w:rsidR="001C3026" w:rsidRPr="009F5ECF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6E941BD5" w14:textId="62AC3158" w:rsidR="001C3026" w:rsidRPr="009F5ECF" w:rsidRDefault="0041149B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E2F4A"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</w:rPr>
              <w:t>✓</w:t>
            </w:r>
          </w:p>
        </w:tc>
        <w:tc>
          <w:tcPr>
            <w:tcW w:w="851" w:type="dxa"/>
          </w:tcPr>
          <w:p w14:paraId="42FCA96C" w14:textId="77777777" w:rsidR="001C3026" w:rsidRPr="009F5ECF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14:paraId="71FC756A" w14:textId="5EA26924" w:rsidR="001C3026" w:rsidRPr="009F5ECF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7D3153E6" w14:textId="77777777" w:rsidR="001C3026" w:rsidRPr="009F5ECF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2" w:type="dxa"/>
          </w:tcPr>
          <w:p w14:paraId="686C8A13" w14:textId="77777777" w:rsidR="001C3026" w:rsidRPr="009F5ECF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8" w:type="dxa"/>
          </w:tcPr>
          <w:p w14:paraId="26F9EDEB" w14:textId="01E619AE" w:rsidR="001C3026" w:rsidRPr="009F5ECF" w:rsidRDefault="00B10F27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313" w:type="dxa"/>
          </w:tcPr>
          <w:p w14:paraId="5D29233E" w14:textId="04C3D384" w:rsidR="001C3026" w:rsidRPr="001F0EF1" w:rsidRDefault="00987FAB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3</w:t>
            </w:r>
          </w:p>
        </w:tc>
      </w:tr>
      <w:tr w:rsidR="005C74D9" w:rsidRPr="001F0EF1" w14:paraId="164714DB" w14:textId="77777777" w:rsidTr="000A21F8">
        <w:trPr>
          <w:jc w:val="center"/>
        </w:trPr>
        <w:tc>
          <w:tcPr>
            <w:tcW w:w="1838" w:type="dxa"/>
          </w:tcPr>
          <w:p w14:paraId="5C061770" w14:textId="47F46D28" w:rsidR="001C3026" w:rsidRPr="009F5ECF" w:rsidRDefault="00D34B2A" w:rsidP="001F2FD1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F5ECF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CLO2</w:t>
            </w:r>
          </w:p>
        </w:tc>
        <w:tc>
          <w:tcPr>
            <w:tcW w:w="851" w:type="dxa"/>
          </w:tcPr>
          <w:p w14:paraId="70BE1BCB" w14:textId="77777777" w:rsidR="001C3026" w:rsidRPr="009F5ECF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483D4178" w14:textId="02EDF53C" w:rsidR="001C3026" w:rsidRPr="009F5ECF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710562B2" w14:textId="641C11A6" w:rsidR="001C3026" w:rsidRPr="009F5ECF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14:paraId="76A83927" w14:textId="23DDF336" w:rsidR="001C3026" w:rsidRPr="009F5ECF" w:rsidRDefault="00262F74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E2F4A"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</w:rPr>
              <w:t>✓</w:t>
            </w:r>
          </w:p>
        </w:tc>
        <w:tc>
          <w:tcPr>
            <w:tcW w:w="709" w:type="dxa"/>
          </w:tcPr>
          <w:p w14:paraId="2EA57BFD" w14:textId="77777777" w:rsidR="001C3026" w:rsidRPr="009F5ECF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2" w:type="dxa"/>
          </w:tcPr>
          <w:p w14:paraId="1D926544" w14:textId="77777777" w:rsidR="001C3026" w:rsidRPr="009F5ECF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8" w:type="dxa"/>
          </w:tcPr>
          <w:p w14:paraId="144398B4" w14:textId="13F08DC8" w:rsidR="001C3026" w:rsidRPr="009F5ECF" w:rsidRDefault="000A7722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313" w:type="dxa"/>
          </w:tcPr>
          <w:p w14:paraId="0045F14F" w14:textId="0E7BF34C" w:rsidR="001C3026" w:rsidRPr="001F0EF1" w:rsidRDefault="000A7722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3</w:t>
            </w:r>
          </w:p>
        </w:tc>
      </w:tr>
      <w:tr w:rsidR="005C74D9" w:rsidRPr="001F0EF1" w14:paraId="1BA4C712" w14:textId="77777777" w:rsidTr="000A21F8">
        <w:trPr>
          <w:jc w:val="center"/>
        </w:trPr>
        <w:tc>
          <w:tcPr>
            <w:tcW w:w="1838" w:type="dxa"/>
          </w:tcPr>
          <w:p w14:paraId="3FF7CF08" w14:textId="4C9E35B0" w:rsidR="001C3026" w:rsidRPr="009F5ECF" w:rsidRDefault="00D34B2A" w:rsidP="001F2FD1">
            <w:pPr>
              <w:jc w:val="thaiDistribute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9F5ECF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CLO3</w:t>
            </w:r>
          </w:p>
        </w:tc>
        <w:tc>
          <w:tcPr>
            <w:tcW w:w="851" w:type="dxa"/>
          </w:tcPr>
          <w:p w14:paraId="20CE33F7" w14:textId="77777777" w:rsidR="001C3026" w:rsidRPr="009F5ECF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14:paraId="21AC506A" w14:textId="7DE5A05C" w:rsidR="001C3026" w:rsidRPr="009F5ECF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6A95C97F" w14:textId="0158DDB0" w:rsidR="001C3026" w:rsidRPr="009F5ECF" w:rsidRDefault="00BD632B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E2F4A"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</w:rPr>
              <w:t>✓</w:t>
            </w:r>
          </w:p>
        </w:tc>
        <w:tc>
          <w:tcPr>
            <w:tcW w:w="708" w:type="dxa"/>
          </w:tcPr>
          <w:p w14:paraId="0F6008EC" w14:textId="28668DC1" w:rsidR="001C3026" w:rsidRPr="009F5ECF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</w:tcPr>
          <w:p w14:paraId="7242FBE8" w14:textId="77777777" w:rsidR="001C3026" w:rsidRPr="009F5ECF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72" w:type="dxa"/>
          </w:tcPr>
          <w:p w14:paraId="0EC6D9A3" w14:textId="77777777" w:rsidR="001C3026" w:rsidRPr="009F5ECF" w:rsidRDefault="001C3026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8" w:type="dxa"/>
          </w:tcPr>
          <w:p w14:paraId="7D97FA55" w14:textId="16DF5540" w:rsidR="001C3026" w:rsidRPr="009F5ECF" w:rsidRDefault="00583B29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313" w:type="dxa"/>
          </w:tcPr>
          <w:p w14:paraId="4A6B90F4" w14:textId="5E2559D7" w:rsidR="001C3026" w:rsidRPr="001F0EF1" w:rsidRDefault="00681433" w:rsidP="001F2FD1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>3</w:t>
            </w:r>
          </w:p>
        </w:tc>
      </w:tr>
    </w:tbl>
    <w:p w14:paraId="37406FE8" w14:textId="6F6051E2" w:rsidR="005F11D0" w:rsidRPr="005F11D0" w:rsidRDefault="005F11D0" w:rsidP="005F11D0">
      <w:pPr>
        <w:rPr>
          <w:rFonts w:ascii="TH SarabunPSK" w:hAnsi="TH SarabunPSK" w:cs="TH SarabunPSK"/>
          <w:i/>
          <w:iCs/>
          <w:color w:val="7F7F7F" w:themeColor="text1" w:themeTint="80"/>
          <w:sz w:val="28"/>
        </w:rPr>
      </w:pPr>
      <w:r w:rsidRPr="005F11D0">
        <w:rPr>
          <w:rFonts w:ascii="TH SarabunPSK" w:hAnsi="TH SarabunPSK" w:cs="TH SarabunPSK"/>
          <w:b/>
          <w:bCs/>
          <w:i/>
          <w:iCs/>
          <w:color w:val="7F7F7F" w:themeColor="text1" w:themeTint="80"/>
          <w:sz w:val="28"/>
        </w:rPr>
        <w:t>Cognitive Domain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</w:rPr>
        <w:t xml:space="preserve">  </w:t>
      </w:r>
      <w:r>
        <w:rPr>
          <w:rFonts w:ascii="TH SarabunPSK" w:hAnsi="TH SarabunPSK" w:cs="TH SarabunPSK"/>
          <w:i/>
          <w:iCs/>
          <w:color w:val="7F7F7F" w:themeColor="text1" w:themeTint="80"/>
          <w:sz w:val="28"/>
        </w:rPr>
        <w:br/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</w:rPr>
        <w:t>R=Remembering      U=Understanding       Ap=Applying       An=Analyzing       Ev=Evaluating        C=Creating</w:t>
      </w:r>
    </w:p>
    <w:p w14:paraId="3E11F937" w14:textId="77777777" w:rsidR="005F11D0" w:rsidRPr="005F11D0" w:rsidRDefault="005F11D0" w:rsidP="005F11D0">
      <w:pPr>
        <w:rPr>
          <w:rFonts w:ascii="TH SarabunPSK" w:hAnsi="TH SarabunPSK" w:cs="TH SarabunPSK"/>
          <w:b/>
          <w:bCs/>
          <w:i/>
          <w:iCs/>
          <w:color w:val="7F7F7F" w:themeColor="text1" w:themeTint="80"/>
          <w:sz w:val="28"/>
        </w:rPr>
      </w:pPr>
      <w:r w:rsidRPr="005F11D0">
        <w:rPr>
          <w:rFonts w:ascii="TH SarabunPSK" w:hAnsi="TH SarabunPSK" w:cs="TH SarabunPSK"/>
          <w:b/>
          <w:bCs/>
          <w:i/>
          <w:iCs/>
          <w:color w:val="7F7F7F" w:themeColor="text1" w:themeTint="80"/>
          <w:sz w:val="28"/>
        </w:rPr>
        <w:t xml:space="preserve">Psychomotor Domain    </w:t>
      </w:r>
    </w:p>
    <w:p w14:paraId="664F4F2F" w14:textId="5D323BCB" w:rsidR="005F11D0" w:rsidRPr="005F11D0" w:rsidRDefault="005F11D0" w:rsidP="005F11D0">
      <w:pPr>
        <w:rPr>
          <w:rFonts w:ascii="TH SarabunPSK" w:hAnsi="TH SarabunPSK" w:cs="TH SarabunPSK"/>
          <w:i/>
          <w:iCs/>
          <w:color w:val="7F7F7F" w:themeColor="text1" w:themeTint="80"/>
          <w:sz w:val="28"/>
        </w:rPr>
      </w:pP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</w:rPr>
        <w:t>1.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  <w:cs/>
        </w:rPr>
        <w:t xml:space="preserve">เลียนแบบ  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</w:rPr>
        <w:t>2.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  <w:cs/>
        </w:rPr>
        <w:t xml:space="preserve">ทำตามคำสั่ง   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</w:rPr>
        <w:t>3.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  <w:cs/>
        </w:rPr>
        <w:t xml:space="preserve">ทำเพื่อความถูกต้อง   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</w:rPr>
        <w:t>4.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  <w:cs/>
        </w:rPr>
        <w:t xml:space="preserve">ทำอย่างสร้างสรรค์ต่อเนื่อง   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</w:rPr>
        <w:t>5.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  <w:cs/>
        </w:rPr>
        <w:t>ทำได้เหมือนธรรมชาติ</w:t>
      </w:r>
    </w:p>
    <w:p w14:paraId="068CDA96" w14:textId="77777777" w:rsidR="005F11D0" w:rsidRDefault="005F11D0" w:rsidP="005F11D0">
      <w:pPr>
        <w:rPr>
          <w:rFonts w:ascii="TH SarabunPSK" w:hAnsi="TH SarabunPSK" w:cs="TH SarabunPSK"/>
          <w:b/>
          <w:bCs/>
          <w:i/>
          <w:iCs/>
          <w:color w:val="7F7F7F" w:themeColor="text1" w:themeTint="80"/>
          <w:sz w:val="28"/>
        </w:rPr>
      </w:pPr>
      <w:r w:rsidRPr="005F11D0">
        <w:rPr>
          <w:rFonts w:ascii="TH SarabunPSK" w:hAnsi="TH SarabunPSK" w:cs="TH SarabunPSK"/>
          <w:b/>
          <w:bCs/>
          <w:i/>
          <w:iCs/>
          <w:color w:val="7F7F7F" w:themeColor="text1" w:themeTint="80"/>
          <w:sz w:val="28"/>
        </w:rPr>
        <w:t xml:space="preserve">Affective Domain </w:t>
      </w:r>
    </w:p>
    <w:p w14:paraId="3E4AAA41" w14:textId="776205FE" w:rsidR="005F11D0" w:rsidRPr="005F11D0" w:rsidRDefault="005F11D0" w:rsidP="005F11D0">
      <w:pPr>
        <w:rPr>
          <w:rFonts w:ascii="TH SarabunPSK" w:hAnsi="TH SarabunPSK" w:cs="TH SarabunPSK"/>
          <w:b/>
          <w:bCs/>
          <w:i/>
          <w:iCs/>
          <w:color w:val="7F7F7F" w:themeColor="text1" w:themeTint="80"/>
          <w:sz w:val="28"/>
        </w:rPr>
      </w:pP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</w:rPr>
        <w:t>1.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  <w:cs/>
        </w:rPr>
        <w:t xml:space="preserve">การรับ  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</w:rPr>
        <w:t>2.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  <w:cs/>
        </w:rPr>
        <w:t xml:space="preserve">การตอบสนอง  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</w:rPr>
        <w:t>3.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  <w:cs/>
        </w:rPr>
        <w:t xml:space="preserve">การให้ค่านิยม  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</w:rPr>
        <w:t>4.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  <w:cs/>
        </w:rPr>
        <w:t xml:space="preserve">การจัดรวบรวม  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</w:rPr>
        <w:t>5.</w:t>
      </w:r>
      <w:r w:rsidRPr="005F11D0">
        <w:rPr>
          <w:rFonts w:ascii="TH SarabunPSK" w:hAnsi="TH SarabunPSK" w:cs="TH SarabunPSK"/>
          <w:i/>
          <w:iCs/>
          <w:color w:val="7F7F7F" w:themeColor="text1" w:themeTint="80"/>
          <w:sz w:val="28"/>
          <w:cs/>
        </w:rPr>
        <w:t>การพัฒนาลักษณะนิสัยจากค่านิยม</w:t>
      </w:r>
    </w:p>
    <w:p w14:paraId="55C04462" w14:textId="73AD9C3A" w:rsidR="00D8681A" w:rsidRDefault="005F11D0" w:rsidP="005F11D0">
      <w:pPr>
        <w:rPr>
          <w:rFonts w:ascii="TH SarabunPSK" w:hAnsi="TH SarabunPSK" w:cs="TH SarabunPSK"/>
          <w:i/>
          <w:iCs/>
          <w:color w:val="7F7F7F" w:themeColor="text1" w:themeTint="80"/>
          <w:sz w:val="32"/>
          <w:szCs w:val="32"/>
        </w:rPr>
      </w:pPr>
      <w:r w:rsidRPr="005F11D0">
        <w:rPr>
          <w:rFonts w:ascii="TH SarabunPSK" w:hAnsi="TH SarabunPSK" w:cs="TH SarabunPSK"/>
          <w:i/>
          <w:iCs/>
          <w:color w:val="7F7F7F" w:themeColor="text1" w:themeTint="80"/>
          <w:sz w:val="32"/>
          <w:szCs w:val="32"/>
        </w:rPr>
        <w:tab/>
      </w:r>
    </w:p>
    <w:p w14:paraId="2A7B3766" w14:textId="73ACED13" w:rsidR="009C1DA4" w:rsidRDefault="00444F78" w:rsidP="00CA03AB">
      <w:pPr>
        <w:rPr>
          <w:rFonts w:ascii="TH SarabunPSK" w:hAnsi="TH SarabunPSK" w:cs="TH SarabunPSK"/>
          <w:i/>
          <w:iCs/>
          <w:color w:val="7F7F7F" w:themeColor="text1" w:themeTint="80"/>
          <w:sz w:val="32"/>
          <w:szCs w:val="32"/>
        </w:rPr>
      </w:pPr>
      <w:r>
        <w:rPr>
          <w:rFonts w:ascii="TH SarabunPSK" w:hAnsi="TH SarabunPSK" w:cs="TH SarabunPSK" w:hint="cs"/>
          <w:i/>
          <w:iCs/>
          <w:color w:val="7F7F7F" w:themeColor="text1" w:themeTint="80"/>
          <w:sz w:val="32"/>
          <w:szCs w:val="32"/>
          <w:cs/>
        </w:rPr>
        <w:t>เกณฑ์ประการประกันคุณภาพ</w:t>
      </w:r>
      <w:r>
        <w:rPr>
          <w:rFonts w:ascii="TH SarabunPSK" w:hAnsi="TH SarabunPSK" w:cs="TH SarabunPSK"/>
          <w:i/>
          <w:iCs/>
          <w:color w:val="7F7F7F" w:themeColor="text1" w:themeTint="80"/>
          <w:sz w:val="32"/>
          <w:szCs w:val="32"/>
        </w:rPr>
        <w:t xml:space="preserve">: </w:t>
      </w:r>
      <w:r w:rsidR="00C92A0F">
        <w:rPr>
          <w:rFonts w:ascii="TH SarabunPSK" w:hAnsi="TH SarabunPSK" w:cs="TH SarabunPSK"/>
          <w:i/>
          <w:iCs/>
          <w:color w:val="7F7F7F" w:themeColor="text1" w:themeTint="80"/>
          <w:sz w:val="32"/>
          <w:szCs w:val="32"/>
        </w:rPr>
        <w:t xml:space="preserve">1.2 </w:t>
      </w:r>
      <w:r w:rsidRPr="00CA03AB">
        <w:rPr>
          <w:rFonts w:ascii="TH SarabunPSK" w:hAnsi="TH SarabunPSK" w:cs="TH SarabunPSK"/>
          <w:i/>
          <w:iCs/>
          <w:color w:val="7F7F7F" w:themeColor="text1" w:themeTint="80"/>
          <w:sz w:val="32"/>
          <w:szCs w:val="32"/>
          <w:cs/>
        </w:rPr>
        <w:t>หลักสูตรแสดงถึงการกำหนดผลลัพธ์การเรียนรู้ที่คาดหวังของทุกรายวิชา โดยถูกออกแบบและได้รับการจัดรูปแบบอย่างเหมาะสมและสอดคล้องกับผลลัพธ์การเรียนรู้ที่คาดหวังของหลักสูตร</w:t>
      </w:r>
    </w:p>
    <w:p w14:paraId="7F50F3A6" w14:textId="616F5C85" w:rsidR="00CE0981" w:rsidRDefault="00CE0981" w:rsidP="00CE0981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C1DA4">
        <w:rPr>
          <w:rFonts w:ascii="TH SarabunPSK" w:hAnsi="TH SarabunPSK" w:cs="TH SarabunPSK"/>
          <w:b/>
          <w:bCs/>
          <w:sz w:val="32"/>
          <w:szCs w:val="32"/>
          <w:cs/>
        </w:rPr>
        <w:t>ผลลัพธ์การเรียนรู้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ระดับร</w:t>
      </w:r>
      <w:r w:rsidRPr="009C1DA4">
        <w:rPr>
          <w:rFonts w:ascii="TH SarabunPSK" w:hAnsi="TH SarabunPSK" w:cs="TH SarabunPSK"/>
          <w:b/>
          <w:bCs/>
          <w:sz w:val="32"/>
          <w:szCs w:val="32"/>
          <w:cs/>
        </w:rPr>
        <w:t>ายวิชา (</w:t>
      </w:r>
      <w:r w:rsidRPr="009C1DA4">
        <w:rPr>
          <w:rFonts w:ascii="TH SarabunPSK" w:hAnsi="TH SarabunPSK" w:cs="TH SarabunPSK"/>
          <w:b/>
          <w:bCs/>
          <w:sz w:val="32"/>
          <w:szCs w:val="32"/>
        </w:rPr>
        <w:t>Course Learning Outcomes - CLOs)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กรณีหลักสูตรแบบ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OBE 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137"/>
        <w:gridCol w:w="1552"/>
        <w:gridCol w:w="1417"/>
        <w:gridCol w:w="1418"/>
        <w:gridCol w:w="1984"/>
        <w:gridCol w:w="1843"/>
      </w:tblGrid>
      <w:tr w:rsidR="00CE0981" w14:paraId="4C3E9ACE" w14:textId="77777777" w:rsidTr="00B63A9E">
        <w:tc>
          <w:tcPr>
            <w:tcW w:w="1137" w:type="dxa"/>
            <w:shd w:val="clear" w:color="auto" w:fill="D9D9D9" w:themeFill="background1" w:themeFillShade="D9"/>
            <w:vAlign w:val="center"/>
          </w:tcPr>
          <w:p w14:paraId="5FA028C7" w14:textId="083D47A4" w:rsidR="00CE0981" w:rsidRDefault="00CE0981" w:rsidP="00D03ED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CLOs</w:t>
            </w:r>
          </w:p>
        </w:tc>
        <w:tc>
          <w:tcPr>
            <w:tcW w:w="1552" w:type="dxa"/>
            <w:shd w:val="clear" w:color="auto" w:fill="D9D9D9" w:themeFill="background1" w:themeFillShade="D9"/>
            <w:vAlign w:val="center"/>
          </w:tcPr>
          <w:p w14:paraId="3362E496" w14:textId="77777777" w:rsidR="00CE0981" w:rsidRPr="004A21AA" w:rsidRDefault="00CE0981" w:rsidP="00CE0981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4A21AA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ความร</w:t>
            </w:r>
            <w:r w:rsidRPr="004A21AA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ู้</w:t>
            </w:r>
          </w:p>
          <w:p w14:paraId="73E82B2D" w14:textId="77777777" w:rsidR="00CE0981" w:rsidRPr="004A21AA" w:rsidRDefault="00CE0981" w:rsidP="00CE0981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A21A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(K)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2CCD51A3" w14:textId="77777777" w:rsidR="00CE0981" w:rsidRDefault="00CE0981" w:rsidP="00CE0981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4A21A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ทักษะทางปัญญา</w:t>
            </w:r>
          </w:p>
          <w:p w14:paraId="5BC1B075" w14:textId="77777777" w:rsidR="00CE0981" w:rsidRPr="004A21AA" w:rsidRDefault="00CE0981" w:rsidP="00CE0981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(S)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051129D2" w14:textId="77777777" w:rsidR="00CE0981" w:rsidRPr="004A21AA" w:rsidRDefault="00CE0981" w:rsidP="00CE0981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4A21AA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คุณธรรม จริยธรรม</w:t>
            </w:r>
          </w:p>
          <w:p w14:paraId="7220AC25" w14:textId="7E7E0380" w:rsidR="00CE0981" w:rsidRPr="004A21AA" w:rsidRDefault="00CE0981" w:rsidP="00CE0981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</w:pPr>
            <w:r w:rsidRPr="004A21AA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(E)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309B54F7" w14:textId="346DC4B9" w:rsidR="00CE0981" w:rsidRDefault="00CE0981" w:rsidP="00CE0981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 w:rsidRPr="004A21AA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>ทักษะความสัมพันธ์ระหว่างบุคคลและความรับผิดชอบ</w:t>
            </w:r>
          </w:p>
          <w:p w14:paraId="5217671D" w14:textId="77777777" w:rsidR="00CE0981" w:rsidRPr="004A21AA" w:rsidRDefault="00CE0981" w:rsidP="00CE0981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(C)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1F4F1A7C" w14:textId="77777777" w:rsidR="00B63A9E" w:rsidRDefault="00CE0981" w:rsidP="00CE0981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กรณี</w:t>
            </w:r>
            <w:r w:rsidR="00B63A9E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หลักสูตรวิชาชีพมีผลลัพธ์เฉพาะเพิ่มเติม </w:t>
            </w:r>
          </w:p>
          <w:p w14:paraId="5973D852" w14:textId="6454ABC9" w:rsidR="00CE0981" w:rsidRPr="004A21AA" w:rsidRDefault="00B63A9E" w:rsidP="00CE0981">
            <w:pPr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>ให้ระบุ</w:t>
            </w:r>
          </w:p>
        </w:tc>
      </w:tr>
      <w:tr w:rsidR="00CE0981" w14:paraId="49595424" w14:textId="77777777" w:rsidTr="00B63A9E">
        <w:tc>
          <w:tcPr>
            <w:tcW w:w="1137" w:type="dxa"/>
          </w:tcPr>
          <w:p w14:paraId="18C5A296" w14:textId="2EBF93DB" w:rsidR="00CE0981" w:rsidRDefault="00CE0981" w:rsidP="00D03ED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CLO</w:t>
            </w:r>
            <w:r w:rsidRPr="00C3742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552" w:type="dxa"/>
          </w:tcPr>
          <w:p w14:paraId="6A679B83" w14:textId="77777777" w:rsidR="00CE0981" w:rsidRDefault="00CE0981" w:rsidP="00D03ED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E2F4A"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</w:rPr>
              <w:t>✓</w:t>
            </w:r>
          </w:p>
        </w:tc>
        <w:tc>
          <w:tcPr>
            <w:tcW w:w="1417" w:type="dxa"/>
          </w:tcPr>
          <w:p w14:paraId="23C5E328" w14:textId="38B7C011" w:rsidR="00CE0981" w:rsidRDefault="00CE0981" w:rsidP="00D03ED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</w:tcPr>
          <w:p w14:paraId="276507EB" w14:textId="77777777" w:rsidR="00CE0981" w:rsidRDefault="00CE0981" w:rsidP="00D03ED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984" w:type="dxa"/>
          </w:tcPr>
          <w:p w14:paraId="79A844F4" w14:textId="015DE097" w:rsidR="00CE0981" w:rsidRDefault="00C82981" w:rsidP="00D03ED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E2F4A"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</w:rPr>
              <w:t>✓</w:t>
            </w:r>
          </w:p>
        </w:tc>
        <w:tc>
          <w:tcPr>
            <w:tcW w:w="1843" w:type="dxa"/>
          </w:tcPr>
          <w:p w14:paraId="503982BC" w14:textId="77777777" w:rsidR="00CE0981" w:rsidRPr="00BE2F4A" w:rsidRDefault="00CE0981" w:rsidP="00D03EDC">
            <w:pPr>
              <w:jc w:val="center"/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</w:rPr>
            </w:pPr>
          </w:p>
        </w:tc>
      </w:tr>
      <w:tr w:rsidR="00CE0981" w14:paraId="4586E4F1" w14:textId="77777777" w:rsidTr="00B63A9E">
        <w:tc>
          <w:tcPr>
            <w:tcW w:w="1137" w:type="dxa"/>
          </w:tcPr>
          <w:p w14:paraId="02FDCDDC" w14:textId="0697F51B" w:rsidR="00CE0981" w:rsidRDefault="00CE0981" w:rsidP="00D03ED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CLO2</w:t>
            </w:r>
          </w:p>
        </w:tc>
        <w:tc>
          <w:tcPr>
            <w:tcW w:w="1552" w:type="dxa"/>
          </w:tcPr>
          <w:p w14:paraId="70777A6C" w14:textId="014471C8" w:rsidR="00CE0981" w:rsidRDefault="00CE0981" w:rsidP="00D03ED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14:paraId="32A076CC" w14:textId="636F623A" w:rsidR="00CE0981" w:rsidRDefault="002B4523" w:rsidP="00D03ED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E2F4A"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</w:rPr>
              <w:t>✓</w:t>
            </w:r>
          </w:p>
        </w:tc>
        <w:tc>
          <w:tcPr>
            <w:tcW w:w="1418" w:type="dxa"/>
          </w:tcPr>
          <w:p w14:paraId="549491B4" w14:textId="77777777" w:rsidR="00CE0981" w:rsidRDefault="00CE0981" w:rsidP="00D03ED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984" w:type="dxa"/>
          </w:tcPr>
          <w:p w14:paraId="50FA49CC" w14:textId="4B77F8E7" w:rsidR="00CE0981" w:rsidRDefault="00CE0981" w:rsidP="00D03ED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1B12FE3" w14:textId="77777777" w:rsidR="00CE0981" w:rsidRPr="00BE2F4A" w:rsidRDefault="00CE0981" w:rsidP="00D03EDC">
            <w:pPr>
              <w:jc w:val="center"/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</w:rPr>
            </w:pPr>
          </w:p>
        </w:tc>
      </w:tr>
      <w:tr w:rsidR="00CE0981" w14:paraId="25C039D7" w14:textId="77777777" w:rsidTr="00B63A9E">
        <w:tc>
          <w:tcPr>
            <w:tcW w:w="1137" w:type="dxa"/>
          </w:tcPr>
          <w:p w14:paraId="6309C458" w14:textId="0EA2B74C" w:rsidR="00CE0981" w:rsidRDefault="00CE0981" w:rsidP="00D03ED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CLO3</w:t>
            </w:r>
          </w:p>
        </w:tc>
        <w:tc>
          <w:tcPr>
            <w:tcW w:w="1552" w:type="dxa"/>
          </w:tcPr>
          <w:p w14:paraId="096F30AC" w14:textId="77777777" w:rsidR="00CE0981" w:rsidRDefault="00CE0981" w:rsidP="00D03ED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</w:tcPr>
          <w:p w14:paraId="09AAE17F" w14:textId="77777777" w:rsidR="00CE0981" w:rsidRDefault="00CE0981" w:rsidP="00D03ED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E2F4A"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</w:rPr>
              <w:t>✓</w:t>
            </w:r>
          </w:p>
        </w:tc>
        <w:tc>
          <w:tcPr>
            <w:tcW w:w="1418" w:type="dxa"/>
          </w:tcPr>
          <w:p w14:paraId="290A99AD" w14:textId="6C3B658F" w:rsidR="00CE0981" w:rsidRDefault="009103C0" w:rsidP="00D03ED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E2F4A"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</w:rPr>
              <w:t>✓</w:t>
            </w:r>
          </w:p>
        </w:tc>
        <w:tc>
          <w:tcPr>
            <w:tcW w:w="1984" w:type="dxa"/>
          </w:tcPr>
          <w:p w14:paraId="7B9982A6" w14:textId="7809BFA8" w:rsidR="00CE0981" w:rsidRDefault="00CE0981" w:rsidP="00D03ED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65E967D" w14:textId="77777777" w:rsidR="00CE0981" w:rsidRPr="00BE2F4A" w:rsidRDefault="00CE0981" w:rsidP="00D03EDC">
            <w:pPr>
              <w:jc w:val="center"/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</w:rPr>
            </w:pPr>
          </w:p>
        </w:tc>
      </w:tr>
    </w:tbl>
    <w:p w14:paraId="5EE88381" w14:textId="77777777" w:rsidR="002B4523" w:rsidRDefault="002B4523" w:rsidP="00CA03AB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F90A851" w14:textId="77777777" w:rsidR="00DC373F" w:rsidRDefault="00DC373F" w:rsidP="00CA03AB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AC1350F" w14:textId="77777777" w:rsidR="00DC373F" w:rsidRDefault="00DC373F" w:rsidP="00CA03AB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0CF7B97" w14:textId="77777777" w:rsidR="00DC373F" w:rsidRDefault="00DC373F" w:rsidP="00CA03AB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319699A" w14:textId="77777777" w:rsidR="00DC373F" w:rsidRDefault="00DC373F" w:rsidP="00CA03AB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2A5544C" w14:textId="77777777" w:rsidR="00DC373F" w:rsidRDefault="00DC373F" w:rsidP="00CA03AB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C489961" w14:textId="77777777" w:rsidR="00DC373F" w:rsidRDefault="00DC373F" w:rsidP="00CA03AB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895F55B" w14:textId="77777777" w:rsidR="00DC373F" w:rsidRDefault="00DC373F" w:rsidP="00CA03AB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CCFA087" w14:textId="77777777" w:rsidR="00DC373F" w:rsidRDefault="00DC373F" w:rsidP="00CA03AB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41F3881" w14:textId="77777777" w:rsidR="00DC373F" w:rsidRDefault="00DC373F" w:rsidP="00CA03AB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D19DCB2" w14:textId="66859CC7" w:rsidR="00C65456" w:rsidRDefault="00772B8F" w:rsidP="0040584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="006F2C84" w:rsidRPr="00C6545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C7567D" w:rsidRPr="00C65456">
        <w:rPr>
          <w:rFonts w:ascii="TH SarabunPSK" w:hAnsi="TH SarabunPSK" w:cs="TH SarabunPSK"/>
          <w:b/>
          <w:bCs/>
          <w:sz w:val="32"/>
          <w:szCs w:val="32"/>
          <w:cs/>
        </w:rPr>
        <w:t>การปรับปรุงรายวิชาตามข้อเสนอแนะ</w:t>
      </w:r>
      <w:r w:rsidR="00C7567D" w:rsidRPr="00C65456">
        <w:rPr>
          <w:rFonts w:ascii="TH SarabunPSK" w:hAnsi="TH SarabunPSK" w:cs="TH SarabunPSK" w:hint="cs"/>
          <w:b/>
          <w:bCs/>
          <w:sz w:val="32"/>
          <w:szCs w:val="32"/>
          <w:cs/>
        </w:rPr>
        <w:t>จาก</w:t>
      </w:r>
      <w:r w:rsidR="00C65456" w:rsidRPr="00C65456">
        <w:rPr>
          <w:rFonts w:ascii="TH SarabunPSK" w:hAnsi="TH SarabunPSK" w:cs="TH SarabunPSK" w:hint="cs"/>
          <w:b/>
          <w:bCs/>
          <w:sz w:val="32"/>
          <w:szCs w:val="32"/>
          <w:cs/>
        </w:rPr>
        <w:t>ผู้มีส่วนได้ส่วนเสีย</w:t>
      </w:r>
      <w:r w:rsidR="00C654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65456">
        <w:rPr>
          <w:rFonts w:ascii="TH SarabunPSK" w:hAnsi="TH SarabunPSK" w:cs="TH SarabunPSK"/>
          <w:b/>
          <w:bCs/>
          <w:sz w:val="32"/>
          <w:szCs w:val="32"/>
        </w:rPr>
        <w:t>(</w:t>
      </w:r>
      <w:r w:rsidR="00C65456">
        <w:rPr>
          <w:rFonts w:ascii="TH SarabunPSK" w:hAnsi="TH SarabunPSK" w:cs="TH SarabunPSK" w:hint="cs"/>
          <w:b/>
          <w:bCs/>
          <w:sz w:val="32"/>
          <w:szCs w:val="32"/>
          <w:cs/>
        </w:rPr>
        <w:t>เปิดสอนรายวิชานี้ครั้งแรกไม่ต้องกรอก)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65456" w14:paraId="5A3A46E0" w14:textId="77777777" w:rsidTr="00C65456">
        <w:tc>
          <w:tcPr>
            <w:tcW w:w="4675" w:type="dxa"/>
          </w:tcPr>
          <w:p w14:paraId="119A14F6" w14:textId="45DBDAE6" w:rsidR="00C65456" w:rsidRDefault="00C65456" w:rsidP="00BE12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ข้อเสนอแนะจากผู้มีส่วนได้ส่วนเสีย</w:t>
            </w:r>
          </w:p>
        </w:tc>
        <w:tc>
          <w:tcPr>
            <w:tcW w:w="4675" w:type="dxa"/>
          </w:tcPr>
          <w:p w14:paraId="5F22EF11" w14:textId="52A982A9" w:rsidR="00C65456" w:rsidRDefault="00C65456" w:rsidP="00BE12F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การปรับปรุง</w:t>
            </w:r>
            <w:r w:rsidR="00BE12F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ตามข้อเสนอแนะ</w:t>
            </w:r>
          </w:p>
        </w:tc>
      </w:tr>
      <w:tr w:rsidR="00C65456" w14:paraId="264D6E31" w14:textId="77777777" w:rsidTr="00C65456">
        <w:tc>
          <w:tcPr>
            <w:tcW w:w="4675" w:type="dxa"/>
          </w:tcPr>
          <w:p w14:paraId="04C2F0AE" w14:textId="05B1F102" w:rsidR="005006CB" w:rsidRPr="005006CB" w:rsidRDefault="005006CB" w:rsidP="005006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5006C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ต้องการให้</w:t>
            </w:r>
            <w:r w:rsidRPr="005006CB">
              <w:rPr>
                <w:rFonts w:ascii="TH SarabunPSK" w:hAnsi="TH SarabunPSK" w:cs="TH SarabunPSK"/>
                <w:sz w:val="32"/>
                <w:szCs w:val="32"/>
                <w:cs/>
              </w:rPr>
              <w:t>บัณฑิตประยุกต์ใช้ความรู้เพื่อพัฒนา</w:t>
            </w:r>
          </w:p>
          <w:p w14:paraId="70BD3CAB" w14:textId="78B7351D" w:rsidR="005006CB" w:rsidRPr="005006CB" w:rsidRDefault="005006CB" w:rsidP="005006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006CB">
              <w:rPr>
                <w:rFonts w:ascii="TH SarabunPSK" w:hAnsi="TH SarabunPSK" w:cs="TH SarabunPSK"/>
                <w:sz w:val="32"/>
                <w:szCs w:val="32"/>
                <w:cs/>
              </w:rPr>
              <w:t>ตนเองและหน่วยงานได้อย่าง มีประสิทธิภาพ</w:t>
            </w:r>
          </w:p>
          <w:p w14:paraId="25C46A91" w14:textId="2CA7F393" w:rsidR="001E1BE4" w:rsidRDefault="005006CB" w:rsidP="005006C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5006C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ต้องการให้</w:t>
            </w:r>
            <w:r w:rsidRPr="005006CB">
              <w:rPr>
                <w:rFonts w:ascii="TH SarabunPSK" w:hAnsi="TH SarabunPSK" w:cs="TH SarabunPSK"/>
                <w:sz w:val="32"/>
                <w:szCs w:val="32"/>
                <w:cs/>
              </w:rPr>
              <w:t>บัณฑิตมีทักษะความคิดสร้างสรรค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์</w:t>
            </w:r>
          </w:p>
          <w:p w14:paraId="55D17244" w14:textId="77777777" w:rsidR="001E1BE4" w:rsidRDefault="001E1BE4" w:rsidP="004058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BDE834" w14:textId="2623B0DC" w:rsidR="001E1BE4" w:rsidRPr="001E1BE4" w:rsidRDefault="001E1BE4" w:rsidP="0040584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75" w:type="dxa"/>
          </w:tcPr>
          <w:p w14:paraId="002A72C8" w14:textId="77777777" w:rsidR="003538DD" w:rsidRDefault="0004203B" w:rsidP="0004203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04203B">
              <w:rPr>
                <w:rFonts w:ascii="TH SarabunPSK" w:hAnsi="TH SarabunPSK" w:cs="TH SarabunPSK"/>
                <w:sz w:val="32"/>
                <w:szCs w:val="32"/>
                <w:cs/>
              </w:rPr>
              <w:t>เพิ่มการเรียนรู้เชิงประยุกต์ผ่านกรณีศึกษาและปัญหาจริง ให้นักศึกษาฝึกวิเคราะห์ วางแผน และจัดทำโครงการ โดยประยุกต์ใช้องค์ความรู้และงานวิจัยเพื่อเสนอแนวทางแก้ไขปัญหาและพัฒนาหน่วยงานอย่างเป็นรูปธรรม</w:t>
            </w:r>
          </w:p>
          <w:p w14:paraId="7881CAC9" w14:textId="1B639A29" w:rsidR="0004203B" w:rsidRPr="00BE12FF" w:rsidRDefault="0004203B" w:rsidP="00DC373F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="00DC373F" w:rsidRPr="00DC373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เพิ่มกิจกรรม </w:t>
            </w:r>
            <w:r w:rsidR="00DC373F" w:rsidRPr="00DC373F">
              <w:rPr>
                <w:rFonts w:ascii="TH SarabunPSK" w:hAnsi="TH SarabunPSK" w:cs="TH SarabunPSK"/>
                <w:sz w:val="32"/>
                <w:szCs w:val="32"/>
              </w:rPr>
              <w:t xml:space="preserve">Problem-Based Learning </w:t>
            </w:r>
            <w:r w:rsidR="00DC373F" w:rsidRPr="00DC373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 </w:t>
            </w:r>
            <w:r w:rsidR="00DC373F" w:rsidRPr="00DC373F">
              <w:rPr>
                <w:rFonts w:ascii="TH SarabunPSK" w:hAnsi="TH SarabunPSK" w:cs="TH SarabunPSK"/>
                <w:sz w:val="32"/>
                <w:szCs w:val="32"/>
              </w:rPr>
              <w:t xml:space="preserve">Project-Based Learning </w:t>
            </w:r>
            <w:r w:rsidR="00DC373F" w:rsidRPr="00DC373F">
              <w:rPr>
                <w:rFonts w:ascii="TH SarabunPSK" w:hAnsi="TH SarabunPSK" w:cs="TH SarabunPSK"/>
                <w:sz w:val="32"/>
                <w:szCs w:val="32"/>
                <w:cs/>
              </w:rPr>
              <w:t>ให้นักศึกษาฝึกสืบค้นและสังเคราะห์ข้อมูล ตั้งคำถามเชิงวิพากษ์ คิดริเริ่มประเด็นใหม่ และออกแบบโครงการหรือแนวทางแก้ปัญหาทางรัฐประศาสนศาสตร์อย่างสร้างสรรค์</w:t>
            </w:r>
          </w:p>
        </w:tc>
      </w:tr>
    </w:tbl>
    <w:p w14:paraId="743F3EFE" w14:textId="77777777" w:rsidR="00BA396A" w:rsidRDefault="00BA396A" w:rsidP="00AF6E5D">
      <w:pPr>
        <w:pStyle w:val="NoSpacing"/>
        <w:rPr>
          <w:rFonts w:ascii="TH SarabunPSK" w:hAnsi="TH SarabunPSK" w:cs="TH SarabunPSK"/>
          <w:color w:val="595959" w:themeColor="text1" w:themeTint="A6"/>
          <w:szCs w:val="32"/>
        </w:rPr>
      </w:pPr>
    </w:p>
    <w:p w14:paraId="379811DD" w14:textId="77777777" w:rsidR="0095266D" w:rsidRDefault="0095266D" w:rsidP="00AF6E5D">
      <w:pPr>
        <w:pStyle w:val="NoSpacing"/>
        <w:rPr>
          <w:rFonts w:ascii="TH SarabunPSK" w:hAnsi="TH SarabunPSK" w:cs="TH SarabunPSK"/>
          <w:color w:val="595959" w:themeColor="text1" w:themeTint="A6"/>
          <w:szCs w:val="32"/>
        </w:rPr>
      </w:pPr>
    </w:p>
    <w:p w14:paraId="058BDA3E" w14:textId="77777777" w:rsidR="007D0417" w:rsidRDefault="007D0417" w:rsidP="00AF6E5D">
      <w:pPr>
        <w:pStyle w:val="NoSpacing"/>
        <w:rPr>
          <w:rFonts w:ascii="TH SarabunPSK" w:hAnsi="TH SarabunPSK" w:cs="TH SarabunPSK"/>
          <w:color w:val="595959" w:themeColor="text1" w:themeTint="A6"/>
          <w:szCs w:val="32"/>
          <w:cs/>
        </w:rPr>
        <w:sectPr w:rsidR="007D0417" w:rsidSect="00164993">
          <w:pgSz w:w="12240" w:h="15840"/>
          <w:pgMar w:top="1440" w:right="1440" w:bottom="983" w:left="1440" w:header="708" w:footer="708" w:gutter="0"/>
          <w:cols w:space="708"/>
          <w:docGrid w:linePitch="360"/>
        </w:sectPr>
      </w:pPr>
    </w:p>
    <w:p w14:paraId="5214A719" w14:textId="66193124" w:rsidR="00E0708B" w:rsidRPr="00237B52" w:rsidRDefault="00E0708B" w:rsidP="00237B52">
      <w:pPr>
        <w:pStyle w:val="NoSpacing"/>
        <w:jc w:val="center"/>
        <w:rPr>
          <w:rFonts w:ascii="TH SarabunPSK" w:hAnsi="TH SarabunPSK" w:cs="TH SarabunPSK"/>
          <w:b/>
          <w:bCs/>
          <w:szCs w:val="32"/>
        </w:rPr>
      </w:pPr>
      <w:r w:rsidRPr="006014A8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lastRenderedPageBreak/>
        <w:t xml:space="preserve">หมวดที่ </w:t>
      </w:r>
      <w:r>
        <w:rPr>
          <w:rFonts w:ascii="TH SarabunPSK" w:hAnsi="TH SarabunPSK" w:cs="TH SarabunPSK"/>
          <w:b/>
          <w:bCs/>
          <w:color w:val="000000" w:themeColor="text1"/>
          <w:szCs w:val="32"/>
        </w:rPr>
        <w:t>3</w:t>
      </w:r>
      <w:r w:rsidRPr="006014A8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 </w:t>
      </w:r>
      <w:r w:rsidR="004835C3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การพัฒนาผู้เรียน</w:t>
      </w:r>
      <w:r w:rsidR="00237B52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ที่ส</w:t>
      </w:r>
      <w:r w:rsidR="0032182C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อดคล้อง</w:t>
      </w:r>
      <w:r w:rsidR="00237B52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กับ</w:t>
      </w:r>
      <w:r w:rsidR="004835C3" w:rsidRPr="004835C3">
        <w:rPr>
          <w:rFonts w:ascii="TH SarabunPSK" w:hAnsi="TH SarabunPSK" w:cs="TH SarabunPSK"/>
          <w:b/>
          <w:bCs/>
          <w:szCs w:val="32"/>
          <w:cs/>
        </w:rPr>
        <w:t>ผลลัพธ์การเรียนรู้ระดับรายวิชา (</w:t>
      </w:r>
      <w:r w:rsidR="004835C3" w:rsidRPr="004835C3">
        <w:rPr>
          <w:rFonts w:ascii="TH SarabunPSK" w:hAnsi="TH SarabunPSK" w:cs="TH SarabunPSK"/>
          <w:b/>
          <w:bCs/>
          <w:szCs w:val="32"/>
        </w:rPr>
        <w:t>CLOs</w:t>
      </w:r>
      <w:r w:rsidR="00237B52">
        <w:rPr>
          <w:rFonts w:ascii="TH SarabunPSK" w:hAnsi="TH SarabunPSK" w:cs="TH SarabunPSK"/>
          <w:b/>
          <w:bCs/>
          <w:szCs w:val="32"/>
        </w:rPr>
        <w:t>)</w:t>
      </w:r>
    </w:p>
    <w:p w14:paraId="3DFD677F" w14:textId="0D26C641" w:rsidR="00E0708B" w:rsidRDefault="0016435B" w:rsidP="0016435B">
      <w:pPr>
        <w:pStyle w:val="NoSpacing"/>
        <w:jc w:val="center"/>
        <w:rPr>
          <w:rFonts w:ascii="TH SarabunPSK" w:hAnsi="TH SarabunPSK" w:cs="TH SarabunPSK"/>
          <w:color w:val="595959" w:themeColor="text1" w:themeTint="A6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Section 3 </w:t>
      </w:r>
      <w:r w:rsidRPr="0016435B">
        <w:rPr>
          <w:rFonts w:ascii="TH SarabunPSK" w:hAnsi="TH SarabunPSK" w:cs="TH SarabunPSK"/>
          <w:b/>
          <w:bCs/>
          <w:color w:val="000000" w:themeColor="text1"/>
          <w:szCs w:val="32"/>
        </w:rPr>
        <w:t>Student Improvement in relation to Course Learning Outcomes (CLOs)</w:t>
      </w:r>
    </w:p>
    <w:p w14:paraId="3449FCE6" w14:textId="77777777" w:rsidR="00BA396A" w:rsidRDefault="00BA396A" w:rsidP="00AF6E5D">
      <w:pPr>
        <w:pStyle w:val="NoSpacing"/>
        <w:rPr>
          <w:rFonts w:ascii="TH SarabunPSK" w:hAnsi="TH SarabunPSK" w:cs="TH SarabunPSK"/>
          <w:color w:val="595959" w:themeColor="text1" w:themeTint="A6"/>
          <w:szCs w:val="32"/>
          <w:cs/>
        </w:rPr>
      </w:pPr>
    </w:p>
    <w:p w14:paraId="5553627B" w14:textId="7EAB648D" w:rsidR="004E5BE0" w:rsidRPr="000F196F" w:rsidRDefault="00A8264C" w:rsidP="00025323">
      <w:pPr>
        <w:pStyle w:val="NoSpacing"/>
        <w:rPr>
          <w:rFonts w:ascii="TH SarabunPSK" w:hAnsi="TH SarabunPSK" w:cs="TH SarabunPSK"/>
          <w:b/>
          <w:bCs/>
          <w:szCs w:val="32"/>
        </w:rPr>
      </w:pPr>
      <w:r w:rsidRPr="00DE3C1B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1. </w:t>
      </w:r>
      <w:r w:rsidR="00915235" w:rsidRPr="00DE3C1B">
        <w:rPr>
          <w:rFonts w:ascii="TH SarabunPSK" w:hAnsi="TH SarabunPSK" w:cs="TH SarabunPSK" w:hint="cs"/>
          <w:b/>
          <w:bCs/>
          <w:szCs w:val="32"/>
          <w:cs/>
        </w:rPr>
        <w:t>ความสอดคล้องระหว่างผลลัพธ์การเรียนรู้ระดับรายวิชา</w:t>
      </w:r>
      <w:r w:rsidR="00915235" w:rsidRPr="00DE3C1B">
        <w:rPr>
          <w:rFonts w:ascii="TH SarabunPSK" w:hAnsi="TH SarabunPSK" w:cs="TH SarabunPSK" w:hint="cs"/>
          <w:b/>
          <w:bCs/>
          <w:szCs w:val="32"/>
        </w:rPr>
        <w:t xml:space="preserve"> (CLOs)</w:t>
      </w:r>
      <w:r w:rsidR="00915235" w:rsidRPr="00DE3C1B">
        <w:rPr>
          <w:rFonts w:ascii="TH SarabunPSK" w:hAnsi="TH SarabunPSK" w:cs="TH SarabunPSK" w:hint="cs"/>
          <w:b/>
          <w:bCs/>
          <w:szCs w:val="32"/>
          <w:cs/>
        </w:rPr>
        <w:t xml:space="preserve"> กับวิธีการสอน การวัดและการประเมินผล</w:t>
      </w:r>
    </w:p>
    <w:tbl>
      <w:tblPr>
        <w:tblW w:w="5003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6"/>
        <w:gridCol w:w="792"/>
        <w:gridCol w:w="5095"/>
        <w:gridCol w:w="2693"/>
      </w:tblGrid>
      <w:tr w:rsidR="00F03F99" w:rsidRPr="00F03F99" w14:paraId="1B2D20A4" w14:textId="77777777" w:rsidTr="006C78DE">
        <w:trPr>
          <w:trHeight w:val="705"/>
        </w:trPr>
        <w:tc>
          <w:tcPr>
            <w:tcW w:w="415" w:type="pct"/>
            <w:shd w:val="clear" w:color="auto" w:fill="D9D9D9" w:themeFill="background1" w:themeFillShade="D9"/>
            <w:vAlign w:val="center"/>
          </w:tcPr>
          <w:p w14:paraId="7804F131" w14:textId="77777777" w:rsidR="00F03F99" w:rsidRDefault="00F03F99" w:rsidP="00D007E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bookmarkStart w:id="0" w:name="_Hlk137031664"/>
            <w:r w:rsidRPr="00F03F9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CLOs</w:t>
            </w:r>
          </w:p>
          <w:p w14:paraId="3AE6EE2E" w14:textId="3741408D" w:rsidR="00F70CDC" w:rsidRPr="00F03F99" w:rsidRDefault="00F70CDC" w:rsidP="00D007E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LOs</w:t>
            </w:r>
          </w:p>
        </w:tc>
        <w:tc>
          <w:tcPr>
            <w:tcW w:w="423" w:type="pct"/>
            <w:shd w:val="clear" w:color="auto" w:fill="D9D9D9" w:themeFill="background1" w:themeFillShade="D9"/>
            <w:vAlign w:val="center"/>
          </w:tcPr>
          <w:p w14:paraId="3C3C209A" w14:textId="75DA6B9F" w:rsidR="00F03F99" w:rsidRPr="00F03F99" w:rsidRDefault="00F03F99" w:rsidP="00B31C0F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ระบุ</w:t>
            </w:r>
            <w:r w:rsidR="001A7A6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ผลลัพธ์</w:t>
            </w:r>
          </w:p>
        </w:tc>
        <w:tc>
          <w:tcPr>
            <w:tcW w:w="2723" w:type="pct"/>
            <w:shd w:val="clear" w:color="auto" w:fill="D9D9D9" w:themeFill="background1" w:themeFillShade="D9"/>
            <w:vAlign w:val="center"/>
          </w:tcPr>
          <w:p w14:paraId="55C69549" w14:textId="5867E24E" w:rsidR="00F03F99" w:rsidRPr="00F03F99" w:rsidRDefault="00B048E9" w:rsidP="00E63CE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กลยุทธ์</w:t>
            </w:r>
            <w:r w:rsidR="00F03F99" w:rsidRPr="00F03F9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การสอน</w:t>
            </w:r>
            <w:r w:rsidR="00F03F99" w:rsidRPr="00F03F9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และการให้ผลป้อนกลับ </w:t>
            </w:r>
            <w:r w:rsidR="00F03F99" w:rsidRPr="00F03F9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br/>
            </w:r>
            <w:r w:rsidR="00F03F99" w:rsidRPr="00F03F9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</w:t>
            </w:r>
            <w:r w:rsidR="00F03F99" w:rsidRPr="00F03F9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Active Learning</w:t>
            </w:r>
            <w:r w:rsidR="00F03F99" w:rsidRPr="00F03F9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)</w:t>
            </w:r>
          </w:p>
          <w:p w14:paraId="484C36DF" w14:textId="14C8760E" w:rsidR="00F03F99" w:rsidRPr="00F03F99" w:rsidRDefault="00F03F99" w:rsidP="00E63CE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u w:val="single"/>
              </w:rPr>
            </w:pPr>
            <w:r w:rsidRPr="00F03F99">
              <w:rPr>
                <w:rFonts w:ascii="TH SarabunPSK" w:hAnsi="TH SarabunPSK" w:cs="TH SarabunPSK"/>
                <w:b/>
                <w:bCs/>
                <w:sz w:val="28"/>
                <w:szCs w:val="28"/>
                <w:u w:val="single"/>
              </w:rPr>
              <w:t>(</w:t>
            </w:r>
            <w:r w:rsidRPr="00F03F99">
              <w:rPr>
                <w:rFonts w:ascii="TH SarabunPSK" w:hAnsi="TH SarabunPSK" w:cs="TH SarabunPSK" w:hint="cs"/>
                <w:b/>
                <w:bCs/>
                <w:sz w:val="28"/>
                <w:szCs w:val="28"/>
                <w:u w:val="single"/>
                <w:cs/>
              </w:rPr>
              <w:t xml:space="preserve">ต้องสัมพันธ์กับหมวด </w:t>
            </w:r>
            <w:r w:rsidRPr="00F03F99">
              <w:rPr>
                <w:rFonts w:ascii="TH SarabunPSK" w:hAnsi="TH SarabunPSK" w:cs="TH SarabunPSK"/>
                <w:b/>
                <w:bCs/>
                <w:sz w:val="28"/>
                <w:szCs w:val="28"/>
                <w:u w:val="single"/>
              </w:rPr>
              <w:t xml:space="preserve">2 </w:t>
            </w:r>
            <w:r w:rsidRPr="00F03F99">
              <w:rPr>
                <w:rFonts w:ascii="TH SarabunPSK" w:hAnsi="TH SarabunPSK" w:cs="TH SarabunPSK" w:hint="cs"/>
                <w:b/>
                <w:bCs/>
                <w:sz w:val="28"/>
                <w:szCs w:val="28"/>
                <w:u w:val="single"/>
                <w:cs/>
              </w:rPr>
              <w:t xml:space="preserve">ข้อ </w:t>
            </w:r>
            <w:r w:rsidRPr="00F03F99">
              <w:rPr>
                <w:rFonts w:ascii="TH SarabunPSK" w:hAnsi="TH SarabunPSK" w:cs="TH SarabunPSK"/>
                <w:b/>
                <w:bCs/>
                <w:sz w:val="28"/>
                <w:szCs w:val="28"/>
                <w:u w:val="single"/>
              </w:rPr>
              <w:t>6)</w:t>
            </w:r>
          </w:p>
        </w:tc>
        <w:tc>
          <w:tcPr>
            <w:tcW w:w="1439" w:type="pct"/>
            <w:shd w:val="clear" w:color="auto" w:fill="D9D9D9" w:themeFill="background1" w:themeFillShade="D9"/>
            <w:vAlign w:val="center"/>
          </w:tcPr>
          <w:p w14:paraId="2EE1F2E3" w14:textId="3BAE4C16" w:rsidR="00F03F99" w:rsidRPr="00F03F99" w:rsidRDefault="00F03F99" w:rsidP="00D007E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F03F9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วิธี</w:t>
            </w:r>
            <w:r w:rsidRPr="00F03F9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วัดและประเมินผล</w:t>
            </w:r>
          </w:p>
        </w:tc>
      </w:tr>
      <w:tr w:rsidR="00F03F99" w:rsidRPr="00F03F99" w14:paraId="7D939CD4" w14:textId="77777777" w:rsidTr="006C78DE">
        <w:trPr>
          <w:trHeight w:val="352"/>
        </w:trPr>
        <w:tc>
          <w:tcPr>
            <w:tcW w:w="415" w:type="pct"/>
          </w:tcPr>
          <w:p w14:paraId="2D4A0540" w14:textId="1BBAC3B8" w:rsidR="00F03F99" w:rsidRPr="00F03F99" w:rsidRDefault="00F03F99" w:rsidP="00BE2F4A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F03F9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CLO</w:t>
            </w:r>
            <w:r w:rsidRPr="00F03F9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</w:t>
            </w:r>
            <w:r w:rsidRPr="00F03F9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23" w:type="pct"/>
          </w:tcPr>
          <w:p w14:paraId="0B3BBD3B" w14:textId="7A2E478A" w:rsidR="00F03F99" w:rsidRPr="00B31C0F" w:rsidRDefault="00B31C0F" w:rsidP="00B31C0F">
            <w:pPr>
              <w:pStyle w:val="NoSpacing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K</w:t>
            </w:r>
            <w:r w:rsidR="0080283F">
              <w:rPr>
                <w:rFonts w:ascii="TH SarabunPSK" w:hAnsi="TH SarabunPSK" w:cs="TH SarabunPSK"/>
                <w:sz w:val="28"/>
                <w:szCs w:val="28"/>
              </w:rPr>
              <w:t>, C</w:t>
            </w:r>
          </w:p>
        </w:tc>
        <w:tc>
          <w:tcPr>
            <w:tcW w:w="2723" w:type="pct"/>
          </w:tcPr>
          <w:p w14:paraId="0BB841A5" w14:textId="53055256" w:rsidR="00F03F99" w:rsidRPr="00CE7DF7" w:rsidRDefault="006C78DE" w:rsidP="006C78DE">
            <w:pPr>
              <w:pStyle w:val="NoSpacing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CE7DF7">
              <w:rPr>
                <w:rFonts w:ascii="TH SarabunPSK" w:hAnsi="TH SarabunPSK" w:cs="TH SarabunPSK"/>
                <w:sz w:val="28"/>
                <w:szCs w:val="28"/>
                <w:cs/>
              </w:rPr>
              <w:t>บรรยายเชิงปฏิสัมพันธ์ (</w:t>
            </w:r>
            <w:r w:rsidRPr="00CE7DF7">
              <w:rPr>
                <w:rFonts w:ascii="TH SarabunPSK" w:hAnsi="TH SarabunPSK" w:cs="TH SarabunPSK"/>
                <w:sz w:val="28"/>
                <w:szCs w:val="28"/>
              </w:rPr>
              <w:t xml:space="preserve">Interactive Lecture) </w:t>
            </w:r>
            <w:r w:rsidRPr="00CE7DF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ร่วมกับการตั้งคำถามและอภิปราย แลกเปลี่ยนประสบการณ์เกี่ยวกับการบริหารโครงการภาครัฐ ศึกษากรณีตัวอย่างโครงการจริง และกิจกรรม </w:t>
            </w:r>
            <w:r w:rsidRPr="00CE7DF7">
              <w:rPr>
                <w:rFonts w:ascii="TH SarabunPSK" w:hAnsi="TH SarabunPSK" w:cs="TH SarabunPSK"/>
                <w:sz w:val="28"/>
                <w:szCs w:val="28"/>
              </w:rPr>
              <w:t xml:space="preserve">Think–Pair–Share </w:t>
            </w:r>
            <w:r w:rsidRPr="00CE7DF7">
              <w:rPr>
                <w:rFonts w:ascii="TH SarabunPSK" w:hAnsi="TH SarabunPSK" w:cs="TH SarabunPSK"/>
                <w:sz w:val="28"/>
                <w:szCs w:val="28"/>
                <w:cs/>
              </w:rPr>
              <w:t>เพื่อเชื่อมโยงแนวคิดกับบริบทการปฏิบัติงาน พร้อมให้ผลป้อนกลับจากผู้สอนและเพื่อน</w:t>
            </w:r>
          </w:p>
        </w:tc>
        <w:tc>
          <w:tcPr>
            <w:tcW w:w="1439" w:type="pct"/>
          </w:tcPr>
          <w:p w14:paraId="36BAFECE" w14:textId="7650D3FC" w:rsidR="00F03F99" w:rsidRPr="00F03F99" w:rsidRDefault="00CE7DF7" w:rsidP="00CE7DF7">
            <w:pPr>
              <w:pStyle w:val="NoSpacing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CE7DF7">
              <w:rPr>
                <w:rFonts w:ascii="TH SarabunPSK" w:hAnsi="TH SarabunPSK" w:cs="TH SarabunPSK"/>
                <w:sz w:val="28"/>
                <w:szCs w:val="28"/>
                <w:cs/>
              </w:rPr>
              <w:t>แบบทดสอบ/ข้อสอบวัดความรู้ความเข้าใจ การตอบคำถามและอภิปรายในชั้นเรียน การมอบหมายงาน และประเมินการมีส่วนร่วมและการทำงานร่วมกับผู้อื่น</w:t>
            </w:r>
          </w:p>
        </w:tc>
      </w:tr>
      <w:tr w:rsidR="00F03F99" w:rsidRPr="00F03F99" w14:paraId="78CDAA4D" w14:textId="77777777" w:rsidTr="006C78DE">
        <w:trPr>
          <w:trHeight w:val="352"/>
        </w:trPr>
        <w:tc>
          <w:tcPr>
            <w:tcW w:w="415" w:type="pct"/>
          </w:tcPr>
          <w:p w14:paraId="22F47843" w14:textId="66F32137" w:rsidR="00F03F99" w:rsidRPr="00F03F99" w:rsidRDefault="00F03F99" w:rsidP="00BE2F4A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F03F9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CLO</w:t>
            </w:r>
            <w:r w:rsidRPr="00F03F9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</w:t>
            </w:r>
            <w:r w:rsidRPr="00F03F9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23" w:type="pct"/>
          </w:tcPr>
          <w:p w14:paraId="11F5692F" w14:textId="083DD840" w:rsidR="00F03F99" w:rsidRPr="00F03F99" w:rsidRDefault="00B31C0F" w:rsidP="00B31C0F">
            <w:pPr>
              <w:pStyle w:val="NoSpacing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S</w:t>
            </w:r>
          </w:p>
        </w:tc>
        <w:tc>
          <w:tcPr>
            <w:tcW w:w="2723" w:type="pct"/>
          </w:tcPr>
          <w:p w14:paraId="17B676F0" w14:textId="146A2013" w:rsidR="00F03F99" w:rsidRPr="00CE7DF7" w:rsidRDefault="00CE7DF7" w:rsidP="00CE7DF7">
            <w:pPr>
              <w:pStyle w:val="NoSpacing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CE7DF7">
              <w:rPr>
                <w:rFonts w:ascii="TH SarabunPSK" w:hAnsi="TH SarabunPSK" w:cs="TH SarabunPSK"/>
                <w:sz w:val="28"/>
                <w:szCs w:val="28"/>
                <w:cs/>
              </w:rPr>
              <w:t>ใช้</w:t>
            </w:r>
            <w:r w:rsidRPr="00CE7DF7">
              <w:rPr>
                <w:rFonts w:ascii="TH SarabunPSK" w:hAnsi="TH SarabunPSK" w:cs="TH SarabunPSK"/>
                <w:sz w:val="28"/>
                <w:szCs w:val="28"/>
              </w:rPr>
              <w:t xml:space="preserve"> Problem-Based Learning </w:t>
            </w:r>
            <w:r w:rsidRPr="00CE7DF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และ </w:t>
            </w:r>
            <w:r w:rsidRPr="00CE7DF7">
              <w:rPr>
                <w:rFonts w:ascii="TH SarabunPSK" w:hAnsi="TH SarabunPSK" w:cs="TH SarabunPSK"/>
                <w:sz w:val="28"/>
                <w:szCs w:val="28"/>
              </w:rPr>
              <w:t xml:space="preserve">Case-Based Learning </w:t>
            </w:r>
            <w:r w:rsidRPr="00CE7DF7">
              <w:rPr>
                <w:rFonts w:ascii="TH SarabunPSK" w:hAnsi="TH SarabunPSK" w:cs="TH SarabunPSK"/>
                <w:sz w:val="28"/>
                <w:szCs w:val="28"/>
                <w:cs/>
              </w:rPr>
              <w:t>ให้นักศึกษาวิเคราะห์ปัญหาและกรณีศึกษาทางรัฐประศาสนศาสตร์ ฝึกสืบค้น ตรวจสอบ ประเมิน และสังเคราะห์ข้อมูลจากวรรณกรรมและงานวิจัย ตั้งคำถามเชิงวิพากษ์ พัฒนาประเด็นหรือคำถามใหม่ และอภิปรายแลกเปลี่ยนผ่านการสัมมนา พร้อมรับผลป้อนกลับเพื่อนำไปปรับปรุงงาน</w:t>
            </w:r>
          </w:p>
        </w:tc>
        <w:tc>
          <w:tcPr>
            <w:tcW w:w="1439" w:type="pct"/>
          </w:tcPr>
          <w:p w14:paraId="4DFD8B6F" w14:textId="76D571E9" w:rsidR="00F03F99" w:rsidRPr="00F03F99" w:rsidRDefault="00CE7DF7" w:rsidP="00CE7DF7">
            <w:pPr>
              <w:pStyle w:val="NoSpacing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CE7DF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ประเมินงานวิเคราะห์กรณีศึกษา งานสืบค้นและทบทวนวรรณกรรม การพัฒนาประเด็น/คำถาม การอภิปรายและนำเสนอผลการวิเคราะห์ และข้อสอบเชิงวิเคราะห์ โดยใช้ </w:t>
            </w:r>
            <w:r w:rsidRPr="00CE7DF7">
              <w:rPr>
                <w:rFonts w:ascii="TH SarabunPSK" w:hAnsi="TH SarabunPSK" w:cs="TH SarabunPSK"/>
                <w:sz w:val="28"/>
                <w:szCs w:val="28"/>
              </w:rPr>
              <w:t>Rubrics</w:t>
            </w:r>
          </w:p>
        </w:tc>
      </w:tr>
      <w:tr w:rsidR="00F03F99" w:rsidRPr="00F03F99" w14:paraId="687927B5" w14:textId="77777777" w:rsidTr="006C78DE">
        <w:trPr>
          <w:trHeight w:val="352"/>
        </w:trPr>
        <w:tc>
          <w:tcPr>
            <w:tcW w:w="415" w:type="pct"/>
          </w:tcPr>
          <w:p w14:paraId="050B4E6D" w14:textId="184E1DBD" w:rsidR="00F03F99" w:rsidRPr="00F03F99" w:rsidRDefault="00F03F99" w:rsidP="00BE2F4A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F03F9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CLO</w:t>
            </w:r>
            <w:r w:rsidRPr="00F03F9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</w:t>
            </w:r>
            <w:r w:rsidRPr="00F03F9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23" w:type="pct"/>
          </w:tcPr>
          <w:p w14:paraId="19B917D4" w14:textId="48F7A926" w:rsidR="00F03F99" w:rsidRPr="00F03F99" w:rsidRDefault="00B31C0F" w:rsidP="00B31C0F">
            <w:pPr>
              <w:pStyle w:val="NoSpacing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S</w:t>
            </w:r>
            <w:r w:rsidR="00D54DC7">
              <w:rPr>
                <w:rFonts w:ascii="TH SarabunPSK" w:hAnsi="TH SarabunPSK" w:cs="TH SarabunPSK"/>
                <w:sz w:val="28"/>
                <w:szCs w:val="28"/>
              </w:rPr>
              <w:t>,</w:t>
            </w:r>
            <w:r w:rsidR="00957EB0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</w:t>
            </w:r>
            <w:r w:rsidR="00D54DC7">
              <w:rPr>
                <w:rFonts w:ascii="TH SarabunPSK" w:hAnsi="TH SarabunPSK" w:cs="TH SarabunPSK"/>
                <w:sz w:val="28"/>
                <w:szCs w:val="28"/>
              </w:rPr>
              <w:t>E</w:t>
            </w:r>
          </w:p>
        </w:tc>
        <w:tc>
          <w:tcPr>
            <w:tcW w:w="2723" w:type="pct"/>
          </w:tcPr>
          <w:p w14:paraId="1DCC6838" w14:textId="72897D78" w:rsidR="00F03F99" w:rsidRPr="00CE7DF7" w:rsidRDefault="00CE7DF7" w:rsidP="00CE7DF7">
            <w:pPr>
              <w:pStyle w:val="NoSpacing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CE7DF7">
              <w:rPr>
                <w:rFonts w:ascii="TH SarabunPSK" w:hAnsi="TH SarabunPSK" w:cs="TH SarabunPSK"/>
                <w:sz w:val="28"/>
                <w:szCs w:val="28"/>
                <w:cs/>
              </w:rPr>
              <w:t>ใช้</w:t>
            </w:r>
            <w:r w:rsidRPr="00CE7DF7">
              <w:rPr>
                <w:rFonts w:ascii="TH SarabunPSK" w:hAnsi="TH SarabunPSK" w:cs="TH SarabunPSK"/>
                <w:sz w:val="28"/>
                <w:szCs w:val="28"/>
              </w:rPr>
              <w:t xml:space="preserve"> Project-Based Learning </w:t>
            </w:r>
            <w:r w:rsidRPr="00CE7DF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และ </w:t>
            </w:r>
            <w:r w:rsidRPr="00CE7DF7">
              <w:rPr>
                <w:rFonts w:ascii="TH SarabunPSK" w:hAnsi="TH SarabunPSK" w:cs="TH SarabunPSK"/>
                <w:sz w:val="28"/>
                <w:szCs w:val="28"/>
              </w:rPr>
              <w:t xml:space="preserve">Seminar-Based Learning </w:t>
            </w:r>
            <w:r w:rsidRPr="00CE7DF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ให้นักศึกษาประยุกต์องค์ความรู้ในการออกแบบและจัดทำโครงการหรือพัฒนาประเด็นทางรัฐประศาสนศาสตร์จากสถานการณ์จริง ฝึกคิดริเริ่มและเสนอแนวทางใหม่ นำเสนอและวิพากษ์ผลงานร่วมกัน โดยคำนึงถึงความถูกต้องทางวิชาการ คุณธรรม จริยธรรม ความรับผิดชอบ และจริยธรรมในการใช้ข้อมูลและการอ้างอิง พร้อมรับ </w:t>
            </w:r>
            <w:r w:rsidRPr="00CE7DF7">
              <w:rPr>
                <w:rFonts w:ascii="TH SarabunPSK" w:hAnsi="TH SarabunPSK" w:cs="TH SarabunPSK"/>
                <w:sz w:val="28"/>
                <w:szCs w:val="28"/>
              </w:rPr>
              <w:t xml:space="preserve">Feedback </w:t>
            </w:r>
            <w:r w:rsidRPr="00CE7DF7">
              <w:rPr>
                <w:rFonts w:ascii="TH SarabunPSK" w:hAnsi="TH SarabunPSK" w:cs="TH SarabunPSK"/>
                <w:sz w:val="28"/>
                <w:szCs w:val="28"/>
                <w:cs/>
              </w:rPr>
              <w:t>เพื่อปรับปรุงผลงาน</w:t>
            </w:r>
          </w:p>
        </w:tc>
        <w:tc>
          <w:tcPr>
            <w:tcW w:w="1439" w:type="pct"/>
          </w:tcPr>
          <w:p w14:paraId="45C6DDCC" w14:textId="638DDFD0" w:rsidR="00F03F99" w:rsidRPr="00F03F99" w:rsidRDefault="00CE7DF7" w:rsidP="00CE7DF7">
            <w:pPr>
              <w:pStyle w:val="NoSpacing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CE7DF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ประเมินโครงงาน/รายงาน การนำเสนอและสัมมนา การประยุกต์ใช้ความรู้เพื่อแก้ปัญหา ความคิดริเริ่มสร้างสรรค์ ความถูกต้องของการใช้ข้อมูลและการอ้างอิง ตลอดจนคุณธรรม จริยธรรมและความรับผิดชอบ โดยใช้ </w:t>
            </w:r>
            <w:r w:rsidRPr="00CE7DF7">
              <w:rPr>
                <w:rFonts w:ascii="TH SarabunPSK" w:hAnsi="TH SarabunPSK" w:cs="TH SarabunPSK"/>
                <w:sz w:val="28"/>
                <w:szCs w:val="28"/>
              </w:rPr>
              <w:t>Rubrics</w:t>
            </w:r>
          </w:p>
        </w:tc>
      </w:tr>
      <w:bookmarkEnd w:id="0"/>
    </w:tbl>
    <w:p w14:paraId="76A0013F" w14:textId="37AE1D64" w:rsidR="00B31C0F" w:rsidRDefault="00B31C0F" w:rsidP="00874477">
      <w:pPr>
        <w:pStyle w:val="NoSpacing"/>
        <w:rPr>
          <w:rFonts w:ascii="TH SarabunPSK" w:hAnsi="TH SarabunPSK" w:cs="TH SarabunPSK"/>
          <w:color w:val="000000" w:themeColor="text1"/>
          <w:szCs w:val="32"/>
        </w:rPr>
      </w:pPr>
    </w:p>
    <w:p w14:paraId="77FB755D" w14:textId="77777777" w:rsidR="00874477" w:rsidRPr="00721E1D" w:rsidRDefault="00874477" w:rsidP="00874477">
      <w:pPr>
        <w:pStyle w:val="NoSpacing"/>
        <w:rPr>
          <w:rFonts w:ascii="TH SarabunPSK" w:hAnsi="TH SarabunPSK" w:cs="TH SarabunPSK"/>
          <w:color w:val="FF0000"/>
          <w:szCs w:val="32"/>
        </w:rPr>
      </w:pPr>
    </w:p>
    <w:p w14:paraId="0D8A359E" w14:textId="77777777" w:rsidR="000E0D38" w:rsidRDefault="000E0D38" w:rsidP="00AF6E5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0976D0AD" w14:textId="77777777" w:rsidR="00874477" w:rsidRDefault="00874477" w:rsidP="00AF6E5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087020B3" w14:textId="77777777" w:rsidR="00874477" w:rsidRDefault="00874477" w:rsidP="00AF6E5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1FFFFDE8" w14:textId="77777777" w:rsidR="00874477" w:rsidRDefault="00874477" w:rsidP="00AF6E5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68EF979A" w14:textId="77777777" w:rsidR="00874477" w:rsidRDefault="00874477" w:rsidP="00AF6E5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3F43130F" w14:textId="77777777" w:rsidR="00874477" w:rsidRDefault="00874477" w:rsidP="00AF6E5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3E56069E" w14:textId="093909AF" w:rsidR="00E76050" w:rsidRPr="005D0F9E" w:rsidRDefault="007E1C93" w:rsidP="00AF6E5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  <w:cs/>
        </w:rPr>
      </w:pPr>
      <w:r w:rsidRPr="005D0F9E">
        <w:rPr>
          <w:rFonts w:ascii="TH SarabunPSK" w:hAnsi="TH SarabunPSK" w:cs="TH SarabunPSK"/>
          <w:b/>
          <w:bCs/>
          <w:color w:val="000000" w:themeColor="text1"/>
          <w:szCs w:val="32"/>
        </w:rPr>
        <w:lastRenderedPageBreak/>
        <w:t xml:space="preserve">2. </w:t>
      </w:r>
      <w:r w:rsidR="005D0F9E" w:rsidRPr="005D0F9E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>การกำหนดดัชนีผลลัพธ์การเรียนรู้</w:t>
      </w:r>
      <w:r w:rsidR="005D0F9E" w:rsidRPr="005D0F9E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 </w:t>
      </w:r>
      <w:r w:rsidR="005D0F9E" w:rsidRPr="005D0F9E">
        <w:rPr>
          <w:rFonts w:ascii="TH SarabunPSK" w:hAnsi="TH SarabunPSK" w:cs="TH SarabunPSK"/>
          <w:b/>
          <w:bCs/>
          <w:color w:val="000000" w:themeColor="text1"/>
          <w:szCs w:val="32"/>
        </w:rPr>
        <w:t>(Outcome Index)</w:t>
      </w:r>
      <w:r w:rsidR="00E76050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 </w:t>
      </w:r>
      <w:r w:rsidR="00E76050" w:rsidRPr="00904B7C">
        <w:rPr>
          <w:rFonts w:ascii="TH SarabunPSK" w:hAnsi="TH SarabunPSK" w:cs="TH SarabunPSK"/>
          <w:color w:val="000000" w:themeColor="text1"/>
          <w:szCs w:val="32"/>
          <w:cs/>
        </w:rPr>
        <w:t>เกณฑ์การให้คะแนน (</w:t>
      </w:r>
      <w:r w:rsidR="000B4A3E">
        <w:rPr>
          <w:rFonts w:ascii="TH SarabunPSK" w:hAnsi="TH SarabunPSK" w:cs="TH SarabunPSK"/>
          <w:color w:val="000000" w:themeColor="text1"/>
          <w:szCs w:val="32"/>
        </w:rPr>
        <w:t>R</w:t>
      </w:r>
      <w:r w:rsidR="00E76050" w:rsidRPr="00904B7C">
        <w:rPr>
          <w:rFonts w:ascii="TH SarabunPSK" w:hAnsi="TH SarabunPSK" w:cs="TH SarabunPSK"/>
          <w:color w:val="000000" w:themeColor="text1"/>
          <w:szCs w:val="32"/>
        </w:rPr>
        <w:t xml:space="preserve">ubrics) </w:t>
      </w:r>
      <w:r w:rsidR="00E76050">
        <w:rPr>
          <w:rFonts w:ascii="TH SarabunPSK" w:hAnsi="TH SarabunPSK" w:cs="TH SarabunPSK" w:hint="cs"/>
          <w:color w:val="000000" w:themeColor="text1"/>
          <w:szCs w:val="32"/>
          <w:cs/>
        </w:rPr>
        <w:t xml:space="preserve">ในการวัดและประเมินต้องสอดคล้องกับ </w:t>
      </w:r>
      <w:r w:rsidR="00E76050" w:rsidRPr="00E76050">
        <w:rPr>
          <w:rFonts w:ascii="TH SarabunPSK" w:hAnsi="TH SarabunPSK" w:cs="TH SarabunPSK"/>
          <w:color w:val="000000" w:themeColor="text1"/>
          <w:szCs w:val="32"/>
          <w:cs/>
        </w:rPr>
        <w:t>ดัชนีผลลัพธ์การเรียนรู้ (</w:t>
      </w:r>
      <w:r w:rsidR="00E76050" w:rsidRPr="00E76050">
        <w:rPr>
          <w:rFonts w:ascii="TH SarabunPSK" w:hAnsi="TH SarabunPSK" w:cs="TH SarabunPSK"/>
          <w:color w:val="000000" w:themeColor="text1"/>
          <w:szCs w:val="32"/>
        </w:rPr>
        <w:t>Outcome Index)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974C8" w14:paraId="0C220C4C" w14:textId="77777777" w:rsidTr="007E2AD6">
        <w:tc>
          <w:tcPr>
            <w:tcW w:w="9350" w:type="dxa"/>
            <w:gridSpan w:val="3"/>
          </w:tcPr>
          <w:p w14:paraId="49084E71" w14:textId="2296B309" w:rsidR="006974C8" w:rsidRPr="00DB3E6F" w:rsidRDefault="006974C8" w:rsidP="00AF6E5D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906DBA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>CLO 1</w:t>
            </w:r>
            <w:r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: </w:t>
            </w:r>
          </w:p>
          <w:p w14:paraId="0FACEFA1" w14:textId="24727FF0" w:rsidR="00DC5544" w:rsidRDefault="00DC5544" w:rsidP="00AF6E5D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ระดับ (ตาม </w:t>
            </w:r>
            <w:r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Bloom’s </w:t>
            </w:r>
            <w:r w:rsidRPr="00014C67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Taxonomy): </w:t>
            </w:r>
            <w:r w:rsidR="0047101C" w:rsidRPr="00014C67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Understanding </w:t>
            </w:r>
          </w:p>
          <w:p w14:paraId="1E505D8F" w14:textId="4C69D07D" w:rsidR="00DC5544" w:rsidRDefault="000B7CA3" w:rsidP="009B3308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พฤติกรรมที่แสดงออกที่ต้องประเมิน</w:t>
            </w:r>
            <w:r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 (Action Verb): </w:t>
            </w:r>
            <w:r w:rsidR="009B3308" w:rsidRPr="009B330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อธิบาย (</w:t>
            </w:r>
            <w:r w:rsidR="009B3308" w:rsidRPr="009B3308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Explain), </w:t>
            </w:r>
            <w:r w:rsidR="009B3308" w:rsidRPr="009B330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ยกตัวอย่าง (</w:t>
            </w:r>
            <w:r w:rsidR="009B3308" w:rsidRPr="009B3308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Exemplify), </w:t>
            </w:r>
            <w:r w:rsidR="009B3308" w:rsidRPr="009B330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สรุป (</w:t>
            </w:r>
            <w:r w:rsidR="009B3308" w:rsidRPr="009B3308">
              <w:rPr>
                <w:rFonts w:ascii="TH SarabunPSK" w:hAnsi="TH SarabunPSK" w:cs="TH SarabunPSK"/>
                <w:color w:val="000000" w:themeColor="text1"/>
                <w:szCs w:val="32"/>
              </w:rPr>
              <w:t>Summarize)</w:t>
            </w:r>
          </w:p>
        </w:tc>
      </w:tr>
      <w:tr w:rsidR="00672946" w14:paraId="1D72CF79" w14:textId="77777777" w:rsidTr="00C2626E">
        <w:tc>
          <w:tcPr>
            <w:tcW w:w="3116" w:type="dxa"/>
            <w:shd w:val="clear" w:color="auto" w:fill="D9D9D9" w:themeFill="background1" w:themeFillShade="D9"/>
          </w:tcPr>
          <w:p w14:paraId="592A24B3" w14:textId="77777777" w:rsidR="007426B8" w:rsidRPr="007426B8" w:rsidRDefault="007426B8" w:rsidP="007426B8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>Below Expectation</w:t>
            </w:r>
          </w:p>
          <w:p w14:paraId="40CEBAB9" w14:textId="77777777" w:rsidR="007426B8" w:rsidRPr="007426B8" w:rsidRDefault="007426B8" w:rsidP="007426B8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ผลลัพธ์ที่แสดงออก</w:t>
            </w:r>
          </w:p>
          <w:p w14:paraId="55DE20ED" w14:textId="77777777" w:rsidR="007426B8" w:rsidRPr="007426B8" w:rsidRDefault="007426B8" w:rsidP="007426B8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ต่ำกว่าเกณฑ์ที่คาดหวัง</w:t>
            </w:r>
          </w:p>
          <w:p w14:paraId="113E6ED1" w14:textId="64EDA36F" w:rsidR="00672946" w:rsidRPr="007426B8" w:rsidRDefault="007426B8" w:rsidP="007426B8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</w:rPr>
              <w:t>(Performance 0% - 49%)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48346C4B" w14:textId="77777777" w:rsidR="007426B8" w:rsidRPr="007426B8" w:rsidRDefault="007426B8" w:rsidP="007426B8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>Meet Expectation</w:t>
            </w:r>
          </w:p>
          <w:p w14:paraId="1E2B5FC0" w14:textId="77777777" w:rsidR="007426B8" w:rsidRPr="00951CB4" w:rsidRDefault="007426B8" w:rsidP="007426B8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ผลลัพธ์ที่แสดงออก</w:t>
            </w:r>
          </w:p>
          <w:p w14:paraId="01050ED0" w14:textId="77777777" w:rsidR="007426B8" w:rsidRPr="007426B8" w:rsidRDefault="007426B8" w:rsidP="007426B8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ตรงตามเกณฑ์ที่คาดหวัง</w:t>
            </w:r>
          </w:p>
          <w:p w14:paraId="232E0C0A" w14:textId="19AAE9CE" w:rsidR="00672946" w:rsidRPr="007426B8" w:rsidRDefault="007426B8" w:rsidP="007426B8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</w:rPr>
              <w:t>(Performance 50% - 79%)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4DAFC1FD" w14:textId="77777777" w:rsidR="007426B8" w:rsidRPr="007426B8" w:rsidRDefault="007426B8" w:rsidP="007426B8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>Exceeds Expectation</w:t>
            </w:r>
          </w:p>
          <w:p w14:paraId="6AB1D9C7" w14:textId="77777777" w:rsidR="007426B8" w:rsidRPr="007426B8" w:rsidRDefault="007426B8" w:rsidP="007426B8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ผลลัพธ์ที่แสดงออก</w:t>
            </w:r>
          </w:p>
          <w:p w14:paraId="43FCA373" w14:textId="77777777" w:rsidR="007426B8" w:rsidRPr="007426B8" w:rsidRDefault="007426B8" w:rsidP="007426B8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สูงกว่าเกณฑ์ที่คาดหวัง</w:t>
            </w:r>
          </w:p>
          <w:p w14:paraId="38909361" w14:textId="7BAB49F5" w:rsidR="00672946" w:rsidRPr="007426B8" w:rsidRDefault="007426B8" w:rsidP="007426B8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</w:rPr>
              <w:t>(Performance 80% - 100%)</w:t>
            </w:r>
          </w:p>
        </w:tc>
      </w:tr>
      <w:tr w:rsidR="00672946" w14:paraId="6415E797" w14:textId="77777777" w:rsidTr="00672946">
        <w:tc>
          <w:tcPr>
            <w:tcW w:w="3116" w:type="dxa"/>
          </w:tcPr>
          <w:p w14:paraId="588E29A0" w14:textId="1016767A" w:rsidR="007426B8" w:rsidRDefault="00AB78CA" w:rsidP="00AB78CA">
            <w:pPr>
              <w:pStyle w:val="NoSpacing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AB78CA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อธิบายแนวคิด ทฤษฎี และหลักการบริหารโครงการทางรัฐประศาสนศาสตร์ได้</w:t>
            </w:r>
            <w:r w:rsidRPr="00AB78CA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 </w:t>
            </w:r>
            <w:r w:rsidRPr="00AB78CA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ไม่ถูกต้องหรือไม่ครบถ้วน</w:t>
            </w:r>
            <w:r w:rsidRPr="00AB78CA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 </w:t>
            </w:r>
            <w:r w:rsidRPr="00AB78CA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มีความคลาดเคลื่อนในสาระสำคัญ ไม่สามารถสรุปสาระหรือยกตัวอย่างเชื่อมโยงกับการจัดทำ การวางแผน การวิเคราะห์ และการดำเนินโครงการได้อย่างเหมาะสม</w:t>
            </w:r>
          </w:p>
        </w:tc>
        <w:tc>
          <w:tcPr>
            <w:tcW w:w="3117" w:type="dxa"/>
          </w:tcPr>
          <w:p w14:paraId="60DFC2B4" w14:textId="3E2C72E0" w:rsidR="00672946" w:rsidRDefault="00AB78CA" w:rsidP="00AB78CA">
            <w:pPr>
              <w:pStyle w:val="NoSpacing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AB78CA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อธิบายแนวคิด ทฤษฎี และหลักการบริหารโครงการทางรัฐประศาสนศาสตร์ได้ถูกต้องในสาระสำคัญ</w:t>
            </w:r>
            <w:r w:rsidRPr="00AB78CA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 </w:t>
            </w:r>
            <w:r w:rsidRPr="00AB78CA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สามารถสรุปและยกตัวอย่างการจัดทำ การวางแผน การวิเคราะห์ และการดำเนินโครงการได้อย่างเหมาะสม</w:t>
            </w:r>
          </w:p>
        </w:tc>
        <w:tc>
          <w:tcPr>
            <w:tcW w:w="3117" w:type="dxa"/>
          </w:tcPr>
          <w:p w14:paraId="033D5C98" w14:textId="4A3FC554" w:rsidR="00672946" w:rsidRDefault="00AB78CA" w:rsidP="00AB78CA">
            <w:pPr>
              <w:pStyle w:val="NoSpacing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AB78CA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อธิบายแนวคิด ทฤษฎี และหลักการบริหารโครงการทางรัฐประศาสนศาสตร์ได้ถูกต้อง ครบถ้วน และเป็นระบบ</w:t>
            </w:r>
            <w:r w:rsidRPr="00AB78CA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 </w:t>
            </w:r>
            <w:r w:rsidRPr="00AB78CA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สามารถสรุป ยกตัวอย่าง และเชื่อมโยงองค์ความรู้กับสถานการณ์หรือโครงการภาครัฐจริงได้อย่างชัดเจนและมีเหตุผล</w:t>
            </w:r>
          </w:p>
        </w:tc>
      </w:tr>
    </w:tbl>
    <w:p w14:paraId="378741AF" w14:textId="77777777" w:rsidR="00097DC7" w:rsidRPr="005D0F9E" w:rsidRDefault="00097DC7" w:rsidP="0058696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8696D" w14:paraId="6C1C67DE" w14:textId="77777777" w:rsidTr="00241049">
        <w:tc>
          <w:tcPr>
            <w:tcW w:w="9350" w:type="dxa"/>
            <w:gridSpan w:val="3"/>
          </w:tcPr>
          <w:p w14:paraId="4037C3B7" w14:textId="0A5F2AD4" w:rsidR="0058696D" w:rsidRDefault="0058696D" w:rsidP="00241049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906DBA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>CLO 2</w:t>
            </w:r>
            <w:r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: </w:t>
            </w:r>
          </w:p>
          <w:p w14:paraId="0ADE366F" w14:textId="60B35EA9" w:rsidR="001065CB" w:rsidRDefault="0058696D" w:rsidP="00262F74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ระดับ (ตาม </w:t>
            </w:r>
            <w:r>
              <w:rPr>
                <w:rFonts w:ascii="TH SarabunPSK" w:hAnsi="TH SarabunPSK" w:cs="TH SarabunPSK"/>
                <w:color w:val="000000" w:themeColor="text1"/>
                <w:szCs w:val="32"/>
              </w:rPr>
              <w:t>Bloom’s Taxonom</w:t>
            </w:r>
            <w:r w:rsidRPr="00014C67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y): </w:t>
            </w:r>
            <w:r w:rsidR="00262F74" w:rsidRPr="00262F74">
              <w:rPr>
                <w:rFonts w:ascii="TH SarabunPSK" w:hAnsi="TH SarabunPSK" w:cs="TH SarabunPSK"/>
                <w:color w:val="000000" w:themeColor="text1"/>
                <w:szCs w:val="32"/>
              </w:rPr>
              <w:t>Analyzing</w:t>
            </w:r>
          </w:p>
          <w:p w14:paraId="07EEB82E" w14:textId="18DC7EEA" w:rsidR="0058696D" w:rsidRDefault="0058696D" w:rsidP="00B5356A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พฤติกรรมที่แสดงออกที่ต้องประเมิน</w:t>
            </w:r>
            <w:r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 (Action Verb): </w:t>
            </w:r>
            <w:r w:rsidR="00B5356A" w:rsidRPr="00B5356A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วิเคราะห์ (</w:t>
            </w:r>
            <w:r w:rsidR="00B5356A" w:rsidRPr="00B5356A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Analyze), </w:t>
            </w:r>
            <w:r w:rsidR="00B5356A" w:rsidRPr="00B5356A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เปรียบเทียบ (</w:t>
            </w:r>
            <w:r w:rsidR="00B5356A" w:rsidRPr="00B5356A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Compare), </w:t>
            </w:r>
            <w:r w:rsidR="00B5356A" w:rsidRPr="00B5356A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เชื่อมโยง (</w:t>
            </w:r>
            <w:r w:rsidR="00B5356A" w:rsidRPr="00B5356A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Relate), </w:t>
            </w:r>
            <w:r w:rsidR="00B5356A" w:rsidRPr="00B5356A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จำแนก (</w:t>
            </w:r>
            <w:r w:rsidR="00B5356A" w:rsidRPr="00B5356A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Differentiate), </w:t>
            </w:r>
            <w:r w:rsidR="00B5356A" w:rsidRPr="00B5356A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สังเคราะห์ (</w:t>
            </w:r>
            <w:r w:rsidR="00B5356A" w:rsidRPr="00B5356A">
              <w:rPr>
                <w:rFonts w:ascii="TH SarabunPSK" w:hAnsi="TH SarabunPSK" w:cs="TH SarabunPSK"/>
                <w:color w:val="000000" w:themeColor="text1"/>
                <w:szCs w:val="32"/>
              </w:rPr>
              <w:t>Synthesize)</w:t>
            </w:r>
          </w:p>
        </w:tc>
      </w:tr>
      <w:tr w:rsidR="0058696D" w14:paraId="50AFE2A9" w14:textId="77777777" w:rsidTr="00C2626E">
        <w:tc>
          <w:tcPr>
            <w:tcW w:w="3116" w:type="dxa"/>
            <w:shd w:val="clear" w:color="auto" w:fill="D9D9D9" w:themeFill="background1" w:themeFillShade="D9"/>
          </w:tcPr>
          <w:p w14:paraId="18C9A178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>Below Expectation</w:t>
            </w:r>
          </w:p>
          <w:p w14:paraId="0A4428C7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ผลลัพธ์ที่แสดงออก</w:t>
            </w:r>
          </w:p>
          <w:p w14:paraId="73DD05E6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ต่ำกว่าเกณฑ์ที่คาดหวัง</w:t>
            </w:r>
          </w:p>
          <w:p w14:paraId="01383DD2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</w:rPr>
              <w:t>(Performance 0% - 49%)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65A85F1A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>Meet Expectation</w:t>
            </w:r>
          </w:p>
          <w:p w14:paraId="07556308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ผลลัพธ์ที่แสดงออก</w:t>
            </w:r>
          </w:p>
          <w:p w14:paraId="71C4EF23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ตรงตามเกณฑ์ที่คาดหวัง</w:t>
            </w:r>
          </w:p>
          <w:p w14:paraId="2B170BA0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</w:rPr>
              <w:t>(Performance 50% - 79%)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2E25C0FC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>Exceeds Expectation</w:t>
            </w:r>
          </w:p>
          <w:p w14:paraId="79693E70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ผลลัพธ์ที่แสดงออก</w:t>
            </w:r>
          </w:p>
          <w:p w14:paraId="558D460C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สูงกว่าเกณฑ์ที่คาดหวัง</w:t>
            </w:r>
          </w:p>
          <w:p w14:paraId="27C521D6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</w:rPr>
              <w:t>(Performance 80% - 100%)</w:t>
            </w:r>
          </w:p>
        </w:tc>
      </w:tr>
      <w:tr w:rsidR="0058696D" w14:paraId="1002AD45" w14:textId="77777777" w:rsidTr="00241049">
        <w:tc>
          <w:tcPr>
            <w:tcW w:w="3116" w:type="dxa"/>
          </w:tcPr>
          <w:p w14:paraId="06975805" w14:textId="03841840" w:rsidR="0058696D" w:rsidRDefault="00B5356A" w:rsidP="00B5356A">
            <w:pPr>
              <w:pStyle w:val="NoSpacing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B5356A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วิเคราะห์ประเด็นปัญหาทางรัฐประศาสนศาสตร์ได้เพียงบางส่วน</w:t>
            </w:r>
            <w:r w:rsidRPr="00B5356A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 </w:t>
            </w:r>
            <w:r w:rsidRPr="00B5356A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ไม่สามารถจำแนก เปรียบเทียบ หรือเชื่อมโยง</w:t>
            </w:r>
            <w:r w:rsidRPr="00B5356A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 </w:t>
            </w:r>
            <w:r w:rsidRPr="00B5356A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แนวคิด ทฤษฎี นโยบาย วรรณกรรม และงานวิจัย</w:t>
            </w:r>
            <w:r w:rsidRPr="00B5356A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lastRenderedPageBreak/>
              <w:t>ได้อย่างเหมาะสม การสังเคราะห์ข้อมูลและการกำหนดประเด็นหรือคำถามยังขาดความชัดเจนและเหตุผลสนับสนุน</w:t>
            </w:r>
          </w:p>
        </w:tc>
        <w:tc>
          <w:tcPr>
            <w:tcW w:w="3117" w:type="dxa"/>
          </w:tcPr>
          <w:p w14:paraId="77187D7F" w14:textId="67CF3742" w:rsidR="0058696D" w:rsidRDefault="00B5356A" w:rsidP="00B5356A">
            <w:pPr>
              <w:pStyle w:val="NoSpacing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B5356A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lastRenderedPageBreak/>
              <w:t>วิเคราะห์และเชื่อมโยงประเด็นปัญหาทางรัฐประศาสนศาสตร์กับแนวคิด ทฤษฎี นโยบาย วรรณกรรม และงานวิจัยที่เกี่ยวข้องได้อย่างถูกต้องและมี</w:t>
            </w:r>
            <w:r w:rsidRPr="00B5356A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lastRenderedPageBreak/>
              <w:t>เหตุผล</w:t>
            </w:r>
            <w:r w:rsidRPr="00B5356A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 </w:t>
            </w:r>
            <w:r w:rsidRPr="00B5356A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สามารถสังเคราะห์สาระสำคัญและกำหนดประเด็นหรือคำถามสำหรับการศึกษาหรือการวิจัยได้อย่างเหมาะสม</w:t>
            </w:r>
          </w:p>
        </w:tc>
        <w:tc>
          <w:tcPr>
            <w:tcW w:w="3117" w:type="dxa"/>
          </w:tcPr>
          <w:p w14:paraId="01936E7F" w14:textId="08A90C4F" w:rsidR="0058696D" w:rsidRDefault="00B5356A" w:rsidP="00B5356A">
            <w:pPr>
              <w:pStyle w:val="NoSpacing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B5356A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lastRenderedPageBreak/>
              <w:t>วิเคราะห์และสังเคราะห์องค์ความรู้จากแหล่งข้อมูลที่หลากหลายได้อย่างเป็นระบบและลุ่มลึก</w:t>
            </w:r>
            <w:r w:rsidRPr="00B5356A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 </w:t>
            </w:r>
            <w:r w:rsidRPr="00B5356A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สามารถเปรียบเทียบ เชื่อมโยง ประเมินข้อจำกัดหรือช่องว่างขององค์</w:t>
            </w:r>
            <w:r w:rsidRPr="00B5356A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lastRenderedPageBreak/>
              <w:t>ความรู้ และพัฒนาประเด็นหรือคำถามใหม่ที่มีความชัดเจน มีเหตุผล และมีคุณค่าทางรัฐประศาสนศาสตร์</w:t>
            </w:r>
          </w:p>
        </w:tc>
      </w:tr>
    </w:tbl>
    <w:p w14:paraId="275AB2DD" w14:textId="77777777" w:rsidR="0058696D" w:rsidRPr="005D0F9E" w:rsidRDefault="0058696D" w:rsidP="0058696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58696D" w14:paraId="4C27A14D" w14:textId="77777777" w:rsidTr="00241049">
        <w:tc>
          <w:tcPr>
            <w:tcW w:w="9350" w:type="dxa"/>
            <w:gridSpan w:val="3"/>
          </w:tcPr>
          <w:p w14:paraId="5D8C8E91" w14:textId="7FFAB039" w:rsidR="0058696D" w:rsidRDefault="0058696D" w:rsidP="00241049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906DBA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>CLO 3</w:t>
            </w:r>
            <w:r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: </w:t>
            </w:r>
          </w:p>
          <w:p w14:paraId="7446390C" w14:textId="609CC04B" w:rsidR="0058696D" w:rsidRDefault="0058696D" w:rsidP="001255C0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 xml:space="preserve">ระดับ (ตาม </w:t>
            </w:r>
            <w:r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Bloom’s </w:t>
            </w:r>
            <w:r w:rsidRPr="00014C67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Taxonomy): </w:t>
            </w:r>
            <w:r w:rsidR="001255C0" w:rsidRPr="00014C67">
              <w:rPr>
                <w:rFonts w:ascii="TH SarabunPSK" w:hAnsi="TH SarabunPSK" w:cs="TH SarabunPSK"/>
                <w:color w:val="000000" w:themeColor="text1"/>
                <w:szCs w:val="32"/>
              </w:rPr>
              <w:t>Applying</w:t>
            </w:r>
          </w:p>
          <w:p w14:paraId="45078289" w14:textId="3E04D818" w:rsidR="0058696D" w:rsidRDefault="0058696D" w:rsidP="001157EA">
            <w:pPr>
              <w:pStyle w:val="NoSpacing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พฤติกรรมที่แสดงออกที่ต้องประเมิน</w:t>
            </w:r>
            <w:r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 (Action Verb): </w:t>
            </w:r>
            <w:r w:rsidR="001157EA" w:rsidRPr="001157EA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ประยุกต์ใช้ (</w:t>
            </w:r>
            <w:r w:rsidR="001157EA" w:rsidRPr="001157EA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Apply), </w:t>
            </w:r>
            <w:r w:rsidR="001157EA" w:rsidRPr="001157EA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จัดทำ (</w:t>
            </w:r>
            <w:r w:rsidR="001157EA" w:rsidRPr="001157EA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Develop), </w:t>
            </w:r>
            <w:r w:rsidR="001157EA" w:rsidRPr="001157EA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นำเสนอ (</w:t>
            </w:r>
            <w:r w:rsidR="001157EA" w:rsidRPr="001157EA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Present), </w:t>
            </w:r>
            <w:r w:rsidR="001157EA" w:rsidRPr="001157EA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เลือกใช้ (</w:t>
            </w:r>
            <w:r w:rsidR="001157EA" w:rsidRPr="001157EA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Select/Use), </w:t>
            </w:r>
            <w:r w:rsidR="001157EA" w:rsidRPr="001157EA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เสนอแนวทาง (</w:t>
            </w:r>
            <w:r w:rsidR="001157EA" w:rsidRPr="001157EA">
              <w:rPr>
                <w:rFonts w:ascii="TH SarabunPSK" w:hAnsi="TH SarabunPSK" w:cs="TH SarabunPSK"/>
                <w:color w:val="000000" w:themeColor="text1"/>
                <w:szCs w:val="32"/>
              </w:rPr>
              <w:t>Propose)</w:t>
            </w:r>
          </w:p>
        </w:tc>
      </w:tr>
      <w:tr w:rsidR="0058696D" w14:paraId="7BC68722" w14:textId="77777777" w:rsidTr="00C2626E">
        <w:tc>
          <w:tcPr>
            <w:tcW w:w="3116" w:type="dxa"/>
            <w:shd w:val="clear" w:color="auto" w:fill="D9D9D9" w:themeFill="background1" w:themeFillShade="D9"/>
          </w:tcPr>
          <w:p w14:paraId="2763F784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>Below Expectation</w:t>
            </w:r>
          </w:p>
          <w:p w14:paraId="411B560D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ผลลัพธ์ที่แสดงออก</w:t>
            </w:r>
          </w:p>
          <w:p w14:paraId="50C0F50E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ต่ำกว่าเกณฑ์ที่คาดหวัง</w:t>
            </w:r>
          </w:p>
          <w:p w14:paraId="15860D1B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</w:rPr>
              <w:t>(Performance 0% - 49%)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52B17151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>Meet Expectation</w:t>
            </w:r>
          </w:p>
          <w:p w14:paraId="7C550637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ผลลัพธ์ที่แสดงออก</w:t>
            </w:r>
          </w:p>
          <w:p w14:paraId="64DC6B5B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ตรงตามเกณฑ์ที่คาดหวัง</w:t>
            </w:r>
          </w:p>
          <w:p w14:paraId="770F7A2A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</w:rPr>
              <w:t>(Performance 50% - 79%)</w:t>
            </w:r>
          </w:p>
        </w:tc>
        <w:tc>
          <w:tcPr>
            <w:tcW w:w="3117" w:type="dxa"/>
            <w:shd w:val="clear" w:color="auto" w:fill="D9D9D9" w:themeFill="background1" w:themeFillShade="D9"/>
          </w:tcPr>
          <w:p w14:paraId="27CEA3FB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  <w:t>Exceeds Expectation</w:t>
            </w:r>
          </w:p>
          <w:p w14:paraId="3D759E4A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ผลลัพธ์ที่แสดงออก</w:t>
            </w:r>
          </w:p>
          <w:p w14:paraId="64464902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สูงกว่าเกณฑ์ที่คาดหวัง</w:t>
            </w:r>
          </w:p>
          <w:p w14:paraId="776BC08B" w14:textId="77777777" w:rsidR="0058696D" w:rsidRPr="007426B8" w:rsidRDefault="0058696D" w:rsidP="00241049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426B8">
              <w:rPr>
                <w:rFonts w:ascii="TH SarabunPSK" w:hAnsi="TH SarabunPSK" w:cs="TH SarabunPSK"/>
                <w:color w:val="000000" w:themeColor="text1"/>
                <w:szCs w:val="32"/>
              </w:rPr>
              <w:t>(Performance 80% - 100%)</w:t>
            </w:r>
          </w:p>
        </w:tc>
      </w:tr>
      <w:tr w:rsidR="0058696D" w14:paraId="09B5DDF1" w14:textId="77777777" w:rsidTr="00241049">
        <w:tc>
          <w:tcPr>
            <w:tcW w:w="3116" w:type="dxa"/>
          </w:tcPr>
          <w:p w14:paraId="0A3B201C" w14:textId="34ACA658" w:rsidR="0058696D" w:rsidRDefault="001157EA" w:rsidP="001157EA">
            <w:pPr>
              <w:pStyle w:val="NoSpacing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1157EA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ไม่สามารถประยุกต์ใช้องค์ความรู้ในการจัดทำโครงการหรือพัฒนาประเด็นทางรัฐประศาสนศาสตร์ได้อย่างเหมาะสม การสืบค้นและอ้างอิงข้อมูลไม่ถูกต้องหรือไม่เพียงพอ</w:t>
            </w:r>
            <w:r w:rsidRPr="001157EA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 </w:t>
            </w:r>
            <w:r w:rsidRPr="001157EA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แนวทางที่เสนอขาดความชัดเจน ความเป็นไปได้ หรือไม่คำนึงถึงหลักจริยธรรมทางวิชาการ</w:t>
            </w:r>
          </w:p>
        </w:tc>
        <w:tc>
          <w:tcPr>
            <w:tcW w:w="3117" w:type="dxa"/>
          </w:tcPr>
          <w:p w14:paraId="194B9649" w14:textId="2CF5B889" w:rsidR="0058696D" w:rsidRDefault="001157EA" w:rsidP="001157EA">
            <w:pPr>
              <w:pStyle w:val="NoSpacing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1157EA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สามารถประยุกต์ใช้องค์ความรู้ในการจัดทำและนำเสนอโครงการหรือประเด็นทางรัฐประศาสนศาสตร์ได้อย่างเหมาะสม</w:t>
            </w:r>
            <w:r w:rsidRPr="001157EA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 </w:t>
            </w:r>
            <w:r w:rsidRPr="001157EA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สืบค้นและอ้างอิงข้อมูลได้ถูกต้อง เสนอแนวทางที่มีเหตุผลและสามารถนำไปปฏิบัติได้ โดยคำนึงถึงความรับผิดชอบและจริยธรรมทางวิชาการ</w:t>
            </w:r>
          </w:p>
        </w:tc>
        <w:tc>
          <w:tcPr>
            <w:tcW w:w="3117" w:type="dxa"/>
          </w:tcPr>
          <w:p w14:paraId="03D12645" w14:textId="1118A9E3" w:rsidR="0058696D" w:rsidRDefault="00212DFB" w:rsidP="00212DFB">
            <w:pPr>
              <w:pStyle w:val="NoSpacing"/>
              <w:jc w:val="thaiDistribute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212DF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สามารถบูรณาการและประยุกต์ใช้องค์ความรู้ได้อย่างสร้างสรรค์</w:t>
            </w:r>
            <w:r w:rsidRPr="00212DFB">
              <w:rPr>
                <w:rFonts w:ascii="TH SarabunPSK" w:hAnsi="TH SarabunPSK" w:cs="TH SarabunPSK"/>
                <w:color w:val="000000" w:themeColor="text1"/>
                <w:szCs w:val="32"/>
              </w:rPr>
              <w:t xml:space="preserve"> </w:t>
            </w:r>
            <w:r w:rsidRPr="00212DF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จัดทำและนำเสนอโครงการหรือประเด็นใหม่ที่มีคุณค่า ใช้ข้อมูลและหลักฐานสนับสนุนอย่างเป็นระบบ เสนอแนวทางใหม่ที่มีความเป็นไปได้และสร้างประโยชน์ต่อองค์การหรือสังคม พร้อมแสดงความรับผิดชอบและจริยธรรมทางวิชาการอย่างชัดเจน</w:t>
            </w:r>
          </w:p>
        </w:tc>
      </w:tr>
    </w:tbl>
    <w:p w14:paraId="6BA97944" w14:textId="77777777" w:rsidR="00E76050" w:rsidRDefault="00E76050" w:rsidP="00AF6E5D">
      <w:pPr>
        <w:pStyle w:val="NoSpacing"/>
        <w:rPr>
          <w:rFonts w:ascii="TH SarabunPSK" w:hAnsi="TH SarabunPSK" w:cs="TH SarabunPSK"/>
          <w:color w:val="000000" w:themeColor="text1"/>
          <w:szCs w:val="32"/>
        </w:rPr>
      </w:pPr>
    </w:p>
    <w:p w14:paraId="77DD8A1E" w14:textId="2291C28C" w:rsidR="00FA5B23" w:rsidRDefault="00FA5B23" w:rsidP="00FA5B23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>
        <w:rPr>
          <w:rFonts w:ascii="TH SarabunPSK" w:hAnsi="TH SarabunPSK" w:cs="TH SarabunPSK" w:hint="cs"/>
          <w:i/>
          <w:iCs/>
          <w:color w:val="7F7F7F" w:themeColor="text1" w:themeTint="80"/>
          <w:szCs w:val="32"/>
          <w:cs/>
        </w:rPr>
        <w:t>เกณฑ์ประการประกันคุณภาพ</w:t>
      </w:r>
      <w:r>
        <w:rPr>
          <w:rFonts w:ascii="TH SarabunPSK" w:hAnsi="TH SarabunPSK" w:cs="TH SarabunPSK"/>
          <w:i/>
          <w:iCs/>
          <w:color w:val="7F7F7F" w:themeColor="text1" w:themeTint="80"/>
          <w:szCs w:val="32"/>
        </w:rPr>
        <w:t xml:space="preserve">: </w:t>
      </w:r>
    </w:p>
    <w:p w14:paraId="78B2106C" w14:textId="3B0193BA" w:rsidR="00DD1D52" w:rsidRDefault="00DD1D52" w:rsidP="00FA5B23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>
        <w:rPr>
          <w:rFonts w:ascii="TH SarabunPSK" w:hAnsi="TH SarabunPSK" w:cs="TH SarabunPSK"/>
          <w:i/>
          <w:iCs/>
          <w:color w:val="595959" w:themeColor="text1" w:themeTint="A6"/>
          <w:szCs w:val="32"/>
        </w:rPr>
        <w:t xml:space="preserve">3.3 </w:t>
      </w:r>
      <w:r w:rsidRPr="00DD1D52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มีการจัดกิจกรรมการเรียนการสอนที่หลากหลาย โดยเน้นผู้เรียนเป็นสำคัญ</w:t>
      </w:r>
    </w:p>
    <w:p w14:paraId="2CC868D9" w14:textId="5778C0CD" w:rsidR="00DD1D52" w:rsidRDefault="003C353E" w:rsidP="00FA5B23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>
        <w:rPr>
          <w:rFonts w:ascii="TH SarabunPSK" w:hAnsi="TH SarabunPSK" w:cs="TH SarabunPSK"/>
          <w:i/>
          <w:iCs/>
          <w:color w:val="595959" w:themeColor="text1" w:themeTint="A6"/>
          <w:szCs w:val="32"/>
        </w:rPr>
        <w:t xml:space="preserve">3.4 </w:t>
      </w:r>
      <w:r w:rsidRPr="003C353E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มีกิจกรรมการเรียนการสอนเพื่อส่งเสริมการเรียนรู้ การเรียนรู้วิธีการเรียนรู้ และปลูกฝังให้ผู้เรียนมีทักษะการเรียนรู้ตลอดชีวิต (เช่น การตั้งคำถามอย่างสร้างสรรค์และมีวิจารณญาณ ทักษะในการประมวลผลข้อมูล ทักษะการนำเสนอแนวคิดใหม่ ๆ และแนวทางปฏิบัติใหม่ ๆ)</w:t>
      </w:r>
    </w:p>
    <w:p w14:paraId="07AE5BA4" w14:textId="5CAB787E" w:rsidR="003C353E" w:rsidRDefault="003C353E" w:rsidP="00FA5B23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>
        <w:rPr>
          <w:rFonts w:ascii="TH SarabunPSK" w:hAnsi="TH SarabunPSK" w:cs="TH SarabunPSK"/>
          <w:i/>
          <w:iCs/>
          <w:color w:val="595959" w:themeColor="text1" w:themeTint="A6"/>
          <w:szCs w:val="32"/>
        </w:rPr>
        <w:t xml:space="preserve">3.5 </w:t>
      </w:r>
      <w:r w:rsidR="00414F6D" w:rsidRPr="00414F6D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มีกิจกรรมการเรียนการสอนที่ส่งเสริมให้ผู้เรียนเกิดความคิดใหม่</w:t>
      </w:r>
      <w:r w:rsidR="000030D0">
        <w:rPr>
          <w:rFonts w:ascii="TH SarabunPSK" w:hAnsi="TH SarabunPSK" w:cs="TH SarabunPSK" w:hint="cs"/>
          <w:i/>
          <w:iCs/>
          <w:color w:val="595959" w:themeColor="text1" w:themeTint="A6"/>
          <w:szCs w:val="32"/>
          <w:cs/>
        </w:rPr>
        <w:t xml:space="preserve"> </w:t>
      </w:r>
      <w:r w:rsidR="00414F6D" w:rsidRPr="00414F6D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ๆ ความคิดสร้างสรรค์ การสร้างนวัตกรรม และแนวคิดของผู้ประกอบการ</w:t>
      </w:r>
    </w:p>
    <w:p w14:paraId="67106FC6" w14:textId="303227BD" w:rsidR="00414F6D" w:rsidRDefault="00044834" w:rsidP="00FA5B23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>
        <w:rPr>
          <w:rFonts w:ascii="TH SarabunPSK" w:hAnsi="TH SarabunPSK" w:cs="TH SarabunPSK"/>
          <w:i/>
          <w:iCs/>
          <w:color w:val="595959" w:themeColor="text1" w:themeTint="A6"/>
          <w:szCs w:val="32"/>
        </w:rPr>
        <w:t>4.1</w:t>
      </w:r>
      <w:r w:rsidR="00414F6D">
        <w:rPr>
          <w:rFonts w:ascii="TH SarabunPSK" w:hAnsi="TH SarabunPSK" w:cs="TH SarabunPSK"/>
          <w:i/>
          <w:iCs/>
          <w:color w:val="595959" w:themeColor="text1" w:themeTint="A6"/>
          <w:szCs w:val="32"/>
        </w:rPr>
        <w:t xml:space="preserve"> </w:t>
      </w:r>
      <w:r w:rsidR="00A032B4" w:rsidRPr="00A032B4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มีวิธีการประเมินผู้เรียนที่หลากหลาย โดยสอดคล้องกับการบรรลุผลสำเร็จของผลการเรียนรู้ที่คาดหวังและวัตถุประสงค์การเรียนการสอน</w:t>
      </w:r>
    </w:p>
    <w:p w14:paraId="689EE286" w14:textId="547BA971" w:rsidR="00A032B4" w:rsidRDefault="00F23142" w:rsidP="00FA5B23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>
        <w:rPr>
          <w:rFonts w:ascii="TH SarabunPSK" w:hAnsi="TH SarabunPSK" w:cs="TH SarabunPSK"/>
          <w:i/>
          <w:iCs/>
          <w:color w:val="595959" w:themeColor="text1" w:themeTint="A6"/>
          <w:szCs w:val="32"/>
        </w:rPr>
        <w:lastRenderedPageBreak/>
        <w:t>4.2</w:t>
      </w:r>
      <w:r w:rsidR="00A032B4">
        <w:rPr>
          <w:rFonts w:ascii="TH SarabunPSK" w:hAnsi="TH SarabunPSK" w:cs="TH SarabunPSK"/>
          <w:i/>
          <w:iCs/>
          <w:color w:val="595959" w:themeColor="text1" w:themeTint="A6"/>
          <w:szCs w:val="32"/>
        </w:rPr>
        <w:t xml:space="preserve"> </w:t>
      </w:r>
      <w:r w:rsidR="00653D2A" w:rsidRPr="00653D2A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นโยบายการประเมินผู้เรียน การอุทธรณ์ผลการประเมินถูกแสดงไว้อย่างชัดเจน มีการสื่อสารไปยังผู้เรียนและนำไปใช้อย่างสม่ำเสมอ</w:t>
      </w:r>
    </w:p>
    <w:p w14:paraId="5288CEA4" w14:textId="5CA1D483" w:rsidR="00653D2A" w:rsidRDefault="0038025A" w:rsidP="00FA5B23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>
        <w:rPr>
          <w:rFonts w:ascii="TH SarabunPSK" w:hAnsi="TH SarabunPSK" w:cs="TH SarabunPSK"/>
          <w:i/>
          <w:iCs/>
          <w:color w:val="595959" w:themeColor="text1" w:themeTint="A6"/>
          <w:szCs w:val="32"/>
        </w:rPr>
        <w:t>4.3</w:t>
      </w:r>
      <w:r w:rsidR="00653D2A">
        <w:rPr>
          <w:rFonts w:ascii="TH SarabunPSK" w:hAnsi="TH SarabunPSK" w:cs="TH SarabunPSK"/>
          <w:i/>
          <w:iCs/>
          <w:color w:val="595959" w:themeColor="text1" w:themeTint="A6"/>
          <w:szCs w:val="32"/>
        </w:rPr>
        <w:t xml:space="preserve"> </w:t>
      </w:r>
      <w:r w:rsidR="004F4B04" w:rsidRPr="004F4B04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การประเมินผู้เรียนต้องมีมาตรฐานและกระบวนการที่แสดงความก้าวหน้าและการสำเร็จการศึกษาของผู้เรียนไว้อย่างชัดเจน มีการสื่อสารไปยังผู้เรียน และนำไปใช้อย่างสม่ำเสมอ</w:t>
      </w:r>
    </w:p>
    <w:p w14:paraId="285859D5" w14:textId="46C460E2" w:rsidR="004F4B04" w:rsidRDefault="003D7F47" w:rsidP="00FA5B23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>
        <w:rPr>
          <w:rFonts w:ascii="TH SarabunPSK" w:hAnsi="TH SarabunPSK" w:cs="TH SarabunPSK"/>
          <w:i/>
          <w:iCs/>
          <w:color w:val="595959" w:themeColor="text1" w:themeTint="A6"/>
          <w:szCs w:val="32"/>
        </w:rPr>
        <w:t>4.4</w:t>
      </w:r>
      <w:r w:rsidR="004F4B04">
        <w:rPr>
          <w:rFonts w:ascii="TH SarabunPSK" w:hAnsi="TH SarabunPSK" w:cs="TH SarabunPSK"/>
          <w:i/>
          <w:iCs/>
          <w:color w:val="595959" w:themeColor="text1" w:themeTint="A6"/>
          <w:szCs w:val="32"/>
        </w:rPr>
        <w:t xml:space="preserve"> </w:t>
      </w:r>
      <w:r w:rsidR="001C3160" w:rsidRPr="001C3160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วิธีการประเมินผู้เรียนต้องแสดงให้เห็นถึงเกณฑ์การให้คะแนน (</w:t>
      </w:r>
      <w:r w:rsidR="001C3160" w:rsidRPr="001C3160">
        <w:rPr>
          <w:rFonts w:ascii="TH SarabunPSK" w:hAnsi="TH SarabunPSK" w:cs="TH SarabunPSK"/>
          <w:i/>
          <w:iCs/>
          <w:color w:val="595959" w:themeColor="text1" w:themeTint="A6"/>
          <w:szCs w:val="32"/>
        </w:rPr>
        <w:t xml:space="preserve">rubrics) </w:t>
      </w:r>
      <w:r w:rsidR="001C3160" w:rsidRPr="001C3160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การเฉลยคำตอบ (</w:t>
      </w:r>
      <w:r w:rsidR="001C3160" w:rsidRPr="001C3160">
        <w:rPr>
          <w:rFonts w:ascii="TH SarabunPSK" w:hAnsi="TH SarabunPSK" w:cs="TH SarabunPSK"/>
          <w:i/>
          <w:iCs/>
          <w:color w:val="595959" w:themeColor="text1" w:themeTint="A6"/>
          <w:szCs w:val="32"/>
        </w:rPr>
        <w:t xml:space="preserve">marking schemes) </w:t>
      </w:r>
      <w:r w:rsidR="001C3160" w:rsidRPr="001C3160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เวลาในการประเมิน (</w:t>
      </w:r>
      <w:r w:rsidR="001C3160" w:rsidRPr="001C3160">
        <w:rPr>
          <w:rFonts w:ascii="TH SarabunPSK" w:hAnsi="TH SarabunPSK" w:cs="TH SarabunPSK"/>
          <w:i/>
          <w:iCs/>
          <w:color w:val="595959" w:themeColor="text1" w:themeTint="A6"/>
          <w:szCs w:val="32"/>
        </w:rPr>
        <w:t xml:space="preserve">timelines) </w:t>
      </w:r>
      <w:r w:rsidR="001C3160" w:rsidRPr="001C3160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และกฎระเบียบในการประเมิน (</w:t>
      </w:r>
      <w:r w:rsidR="001C3160" w:rsidRPr="001C3160">
        <w:rPr>
          <w:rFonts w:ascii="TH SarabunPSK" w:hAnsi="TH SarabunPSK" w:cs="TH SarabunPSK"/>
          <w:i/>
          <w:iCs/>
          <w:color w:val="595959" w:themeColor="text1" w:themeTint="A6"/>
          <w:szCs w:val="32"/>
        </w:rPr>
        <w:t xml:space="preserve">regulations) </w:t>
      </w:r>
      <w:r w:rsidR="001C3160" w:rsidRPr="001C3160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โดยวิธีการประเมินเหล่านี้ต้องมีความเที่ยงตรง คงเส้นคงวา และยุติธรรม</w:t>
      </w:r>
      <w:r w:rsidR="00904B7C">
        <w:rPr>
          <w:rFonts w:ascii="TH SarabunPSK" w:hAnsi="TH SarabunPSK" w:cs="TH SarabunPSK" w:hint="cs"/>
          <w:i/>
          <w:iCs/>
          <w:color w:val="595959" w:themeColor="text1" w:themeTint="A6"/>
          <w:szCs w:val="32"/>
          <w:cs/>
        </w:rPr>
        <w:t xml:space="preserve"> </w:t>
      </w:r>
    </w:p>
    <w:p w14:paraId="09B4FE9C" w14:textId="55CB52AB" w:rsidR="00044834" w:rsidRDefault="009B61FE" w:rsidP="00FA5B23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>
        <w:rPr>
          <w:rFonts w:ascii="TH SarabunPSK" w:hAnsi="TH SarabunPSK" w:cs="TH SarabunPSK"/>
          <w:i/>
          <w:iCs/>
          <w:color w:val="595959" w:themeColor="text1" w:themeTint="A6"/>
          <w:szCs w:val="32"/>
        </w:rPr>
        <w:t xml:space="preserve">4.5 </w:t>
      </w:r>
      <w:r w:rsidRPr="009B61FE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วิธีการประเมินผู้เรียนต้องแสดงถึงการบรรลุผลสำเร็จของผลการเรียนรู้ที่คาดหวังระดับหลักสูตร และผลการเรียนรู้ระดับรายวิชา</w:t>
      </w:r>
    </w:p>
    <w:p w14:paraId="53748FDE" w14:textId="7A1C2E5E" w:rsidR="009B61FE" w:rsidRDefault="009B61FE" w:rsidP="00FA5B23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>
        <w:rPr>
          <w:rFonts w:ascii="TH SarabunPSK" w:hAnsi="TH SarabunPSK" w:cs="TH SarabunPSK"/>
          <w:i/>
          <w:iCs/>
          <w:color w:val="595959" w:themeColor="text1" w:themeTint="A6"/>
          <w:szCs w:val="32"/>
        </w:rPr>
        <w:t xml:space="preserve">4.6 </w:t>
      </w:r>
      <w:r w:rsidR="00043EB3" w:rsidRPr="00043EB3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มีการป้อนกลับผลการประเมินให้แก่ผู้เรียนอย่างทันท่วงที</w:t>
      </w:r>
    </w:p>
    <w:p w14:paraId="7090B658" w14:textId="69E0AB12" w:rsidR="007D0417" w:rsidRDefault="00043EB3" w:rsidP="00AF6E5D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  <w:sectPr w:rsidR="007D0417" w:rsidSect="00164993">
          <w:pgSz w:w="12240" w:h="15840"/>
          <w:pgMar w:top="1440" w:right="1440" w:bottom="983" w:left="1440" w:header="708" w:footer="708" w:gutter="0"/>
          <w:cols w:space="708"/>
          <w:docGrid w:linePitch="360"/>
        </w:sectPr>
      </w:pPr>
      <w:r>
        <w:rPr>
          <w:rFonts w:ascii="TH SarabunPSK" w:hAnsi="TH SarabunPSK" w:cs="TH SarabunPSK"/>
          <w:i/>
          <w:iCs/>
          <w:color w:val="595959" w:themeColor="text1" w:themeTint="A6"/>
          <w:szCs w:val="32"/>
        </w:rPr>
        <w:t xml:space="preserve">4.7 </w:t>
      </w:r>
      <w:r w:rsidR="00C83AFA" w:rsidRPr="00C83AFA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การประเมินผู้เรียนและกระบวนการ มีการทบทวนและปรับปรุงอย่างต่อเนื่อง เพื่อให้มั่นใจว่าตอบโจทย์ความต้องการของภาคอุตสาหกรรมการทำงาน และสอดคล้องกับผลการเรียนรู้ที่คาดหวัง</w:t>
      </w:r>
    </w:p>
    <w:p w14:paraId="49AF075F" w14:textId="4F0496F7" w:rsidR="00202101" w:rsidRPr="00237B52" w:rsidRDefault="00202101" w:rsidP="00202101">
      <w:pPr>
        <w:pStyle w:val="NoSpacing"/>
        <w:jc w:val="center"/>
        <w:rPr>
          <w:rFonts w:ascii="TH SarabunPSK" w:hAnsi="TH SarabunPSK" w:cs="TH SarabunPSK"/>
          <w:b/>
          <w:bCs/>
          <w:szCs w:val="32"/>
          <w:cs/>
        </w:rPr>
      </w:pPr>
      <w:r w:rsidRPr="006014A8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lastRenderedPageBreak/>
        <w:t xml:space="preserve">หมวดที่ </w:t>
      </w:r>
      <w:r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4 </w:t>
      </w:r>
      <w:r w:rsidR="00F67375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แผนการสอนและการประเมิน</w:t>
      </w:r>
    </w:p>
    <w:p w14:paraId="5ABAABC4" w14:textId="56210C37" w:rsidR="00202101" w:rsidRDefault="00202101" w:rsidP="00202101">
      <w:pPr>
        <w:pStyle w:val="NoSpacing"/>
        <w:jc w:val="center"/>
        <w:rPr>
          <w:rFonts w:ascii="TH SarabunPSK" w:hAnsi="TH SarabunPSK" w:cs="TH SarabunPSK"/>
          <w:b/>
          <w:bCs/>
          <w:color w:val="000000" w:themeColor="text1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Section </w:t>
      </w:r>
      <w:r w:rsidR="00F67375">
        <w:rPr>
          <w:rFonts w:ascii="TH SarabunPSK" w:hAnsi="TH SarabunPSK" w:cs="TH SarabunPSK"/>
          <w:b/>
          <w:bCs/>
          <w:color w:val="000000" w:themeColor="text1"/>
          <w:szCs w:val="32"/>
        </w:rPr>
        <w:t>4</w:t>
      </w:r>
      <w:r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 </w:t>
      </w:r>
      <w:r w:rsidR="00F67375">
        <w:rPr>
          <w:rFonts w:ascii="TH SarabunPSK" w:hAnsi="TH SarabunPSK" w:cs="TH SarabunPSK"/>
          <w:b/>
          <w:bCs/>
          <w:color w:val="000000" w:themeColor="text1"/>
          <w:szCs w:val="32"/>
        </w:rPr>
        <w:t>Lesson Plan and Assessments</w:t>
      </w:r>
    </w:p>
    <w:p w14:paraId="0F1379B0" w14:textId="77777777" w:rsidR="00F67375" w:rsidRDefault="00F67375" w:rsidP="00F67375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36CB33D0" w14:textId="34C0E0CF" w:rsidR="00F67375" w:rsidRPr="00233B71" w:rsidRDefault="00233B71" w:rsidP="00F67375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  <w:cs/>
        </w:rPr>
      </w:pPr>
      <w:r w:rsidRPr="00233B71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1. </w:t>
      </w:r>
      <w:r w:rsidRPr="00233B71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แผนการสอน</w:t>
      </w:r>
      <w:r w:rsidR="00582246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 </w:t>
      </w:r>
      <w:r w:rsidR="00582246">
        <w:rPr>
          <w:rFonts w:ascii="TH SarabunPSK" w:hAnsi="TH SarabunPSK" w:cs="TH SarabunPSK"/>
          <w:b/>
          <w:bCs/>
          <w:color w:val="000000" w:themeColor="text1"/>
          <w:szCs w:val="32"/>
        </w:rPr>
        <w:t>(</w:t>
      </w:r>
      <w:r w:rsidR="00582246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จัดการเรียนการสอนไม่น้อยกว่า </w:t>
      </w:r>
      <w:r w:rsidR="00582246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15 </w:t>
      </w:r>
      <w:r w:rsidR="00582246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สัปดาห์)</w:t>
      </w:r>
    </w:p>
    <w:tbl>
      <w:tblPr>
        <w:tblW w:w="1141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4"/>
        <w:gridCol w:w="2908"/>
        <w:gridCol w:w="992"/>
        <w:gridCol w:w="1276"/>
        <w:gridCol w:w="2693"/>
        <w:gridCol w:w="1418"/>
        <w:gridCol w:w="927"/>
      </w:tblGrid>
      <w:tr w:rsidR="00BF04B7" w:rsidRPr="00D115E9" w14:paraId="7BD8EC80" w14:textId="77777777" w:rsidTr="000F2EA4">
        <w:trPr>
          <w:trHeight w:val="757"/>
          <w:tblHeader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9C21F14" w14:textId="6B0FD241" w:rsidR="00BF04B7" w:rsidRPr="00D115E9" w:rsidRDefault="00BF04B7" w:rsidP="009A2EFC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สัปดาห์ที่</w:t>
            </w:r>
          </w:p>
        </w:tc>
        <w:tc>
          <w:tcPr>
            <w:tcW w:w="2908" w:type="dxa"/>
            <w:shd w:val="clear" w:color="auto" w:fill="D9D9D9" w:themeFill="background1" w:themeFillShade="D9"/>
            <w:vAlign w:val="center"/>
          </w:tcPr>
          <w:p w14:paraId="172F00AF" w14:textId="3EBEC266" w:rsidR="00BF04B7" w:rsidRPr="00D115E9" w:rsidRDefault="00BF04B7" w:rsidP="007E69F5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หัวข้อ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0139F8D1" w14:textId="77777777" w:rsidR="00BF04B7" w:rsidRPr="00D115E9" w:rsidRDefault="00BF04B7" w:rsidP="009C52C6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D115E9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CLOs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80B2918" w14:textId="6D02F983" w:rsidR="00BF04B7" w:rsidRPr="00D115E9" w:rsidRDefault="00BF04B7" w:rsidP="007973AE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จำนวนชั่วโมง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3D2F371E" w14:textId="5E0C9B24" w:rsidR="00EB6ADB" w:rsidRDefault="00BF04B7" w:rsidP="00A632A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กิจกรรมการเรียน</w:t>
            </w:r>
            <w:r w:rsidR="008B183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="00EB6ADB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การสอน</w:t>
            </w:r>
          </w:p>
          <w:p w14:paraId="21054031" w14:textId="4672CCFF" w:rsidR="00EB6ADB" w:rsidRPr="00D115E9" w:rsidRDefault="00EB6ADB" w:rsidP="00A632AF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และ</w:t>
            </w:r>
            <w:r w:rsidR="00BF04B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สื่อการเรียนรู้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27BA8D66" w14:textId="1DEA4907" w:rsidR="00BF04B7" w:rsidRDefault="007723CD" w:rsidP="00C0343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214FA4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ผังการทดสอบ</w:t>
            </w:r>
          </w:p>
        </w:tc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617C626D" w14:textId="3602E290" w:rsidR="00BF04B7" w:rsidRPr="00D115E9" w:rsidRDefault="00BF04B7" w:rsidP="00C03431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อาจารย์ผู้สอน</w:t>
            </w:r>
          </w:p>
        </w:tc>
      </w:tr>
      <w:tr w:rsidR="00A632AF" w:rsidRPr="00D115E9" w14:paraId="4EB1A736" w14:textId="77777777" w:rsidTr="000F2EA4">
        <w:trPr>
          <w:trHeight w:val="379"/>
        </w:trPr>
        <w:tc>
          <w:tcPr>
            <w:tcW w:w="0" w:type="auto"/>
          </w:tcPr>
          <w:p w14:paraId="4BF5E2D6" w14:textId="77777777" w:rsidR="00A632AF" w:rsidRPr="00D115E9" w:rsidRDefault="00A632AF" w:rsidP="00A632A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D115E9">
              <w:rPr>
                <w:rFonts w:ascii="TH SarabunPSK" w:hAnsi="TH SarabunPSK" w:cs="TH SarabunPSK"/>
                <w:sz w:val="30"/>
                <w:szCs w:val="30"/>
                <w:cs/>
              </w:rPr>
              <w:t>1</w:t>
            </w:r>
          </w:p>
        </w:tc>
        <w:tc>
          <w:tcPr>
            <w:tcW w:w="2908" w:type="dxa"/>
          </w:tcPr>
          <w:p w14:paraId="330BFAA5" w14:textId="2F5C4AE1" w:rsidR="00A632AF" w:rsidRPr="00D4615F" w:rsidRDefault="008D5D6B" w:rsidP="008D5D6B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8D5D6B">
              <w:rPr>
                <w:rFonts w:ascii="TH SarabunPSK" w:hAnsi="TH SarabunPSK" w:cs="TH SarabunPSK"/>
                <w:sz w:val="30"/>
                <w:szCs w:val="30"/>
                <w:cs/>
              </w:rPr>
              <w:t>ปฐมนิเทศและชี้แจงรายวิชา</w:t>
            </w:r>
            <w:r w:rsidRPr="008D5D6B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8D5D6B">
              <w:rPr>
                <w:rFonts w:ascii="TH SarabunPSK" w:hAnsi="TH SarabunPSK" w:cs="TH SarabunPSK"/>
                <w:sz w:val="30"/>
                <w:szCs w:val="30"/>
                <w:cs/>
              </w:rPr>
              <w:t>แนวคิดและความสำคัญของการบริหารโครงการทางรัฐประศาสนศาสตร์</w:t>
            </w:r>
            <w:r w:rsidRPr="008D5D6B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8D5D6B">
              <w:rPr>
                <w:rFonts w:ascii="TH SarabunPSK" w:hAnsi="TH SarabunPSK" w:cs="TH SarabunPSK"/>
                <w:sz w:val="30"/>
                <w:szCs w:val="30"/>
                <w:cs/>
              </w:rPr>
              <w:t>ความหมาย ลักษณะ และวงจรชีวิตโครงการ</w:t>
            </w:r>
          </w:p>
        </w:tc>
        <w:tc>
          <w:tcPr>
            <w:tcW w:w="992" w:type="dxa"/>
          </w:tcPr>
          <w:p w14:paraId="6D9B49AE" w14:textId="1043FF88" w:rsidR="00A632AF" w:rsidRPr="00D115E9" w:rsidRDefault="00A632AF" w:rsidP="00A632A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C52C6">
              <w:rPr>
                <w:rFonts w:ascii="TH SarabunPSK" w:hAnsi="TH SarabunPSK" w:cs="TH SarabunPSK"/>
                <w:sz w:val="30"/>
                <w:szCs w:val="30"/>
              </w:rPr>
              <w:t>CLO1</w:t>
            </w:r>
          </w:p>
        </w:tc>
        <w:tc>
          <w:tcPr>
            <w:tcW w:w="1276" w:type="dxa"/>
          </w:tcPr>
          <w:p w14:paraId="79668BD2" w14:textId="048E3833" w:rsidR="00A632AF" w:rsidRPr="00D115E9" w:rsidRDefault="00A632AF" w:rsidP="00A632A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="008D5D6B">
              <w:rPr>
                <w:rFonts w:ascii="TH SarabunPSK" w:hAnsi="TH SarabunPSK" w:cs="TH SarabunPSK"/>
                <w:sz w:val="30"/>
                <w:szCs w:val="30"/>
              </w:rPr>
              <w:t xml:space="preserve">2 </w:t>
            </w:r>
            <w:r w:rsidR="008D5D6B">
              <w:rPr>
                <w:rFonts w:ascii="TH SarabunPSK" w:hAnsi="TH SarabunPSK" w:cs="TH SarabunPSK" w:hint="cs"/>
                <w:sz w:val="30"/>
                <w:szCs w:val="30"/>
                <w:cs/>
              </w:rPr>
              <w:t>ป</w:t>
            </w:r>
            <w:r w:rsidR="008D5D6B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2693" w:type="dxa"/>
          </w:tcPr>
          <w:p w14:paraId="6E0F01FB" w14:textId="5C531A25" w:rsidR="00A632AF" w:rsidRPr="00D115E9" w:rsidRDefault="0098016D" w:rsidP="0098016D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98016D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ชี้แจง </w:t>
            </w:r>
            <w:r w:rsidRPr="0098016D">
              <w:rPr>
                <w:rFonts w:ascii="TH SarabunPSK" w:hAnsi="TH SarabunPSK" w:cs="TH SarabunPSK"/>
                <w:sz w:val="30"/>
                <w:szCs w:val="30"/>
              </w:rPr>
              <w:t xml:space="preserve">CLOs </w:t>
            </w:r>
            <w:r w:rsidRPr="0098016D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กิจกรรม เกณฑ์ประเมินและ </w:t>
            </w:r>
            <w:r w:rsidRPr="0098016D">
              <w:rPr>
                <w:rFonts w:ascii="TH SarabunPSK" w:hAnsi="TH SarabunPSK" w:cs="TH SarabunPSK"/>
                <w:sz w:val="30"/>
                <w:szCs w:val="30"/>
              </w:rPr>
              <w:t>Rubrics; Interactive Lecture; Brainstorming “</w:t>
            </w:r>
            <w:r w:rsidRPr="0098016D">
              <w:rPr>
                <w:rFonts w:ascii="TH SarabunPSK" w:hAnsi="TH SarabunPSK" w:cs="TH SarabunPSK"/>
                <w:sz w:val="30"/>
                <w:szCs w:val="30"/>
                <w:cs/>
              </w:rPr>
              <w:t>โครงการภาครัฐที่ดีควรเป็นอย่างไร”</w:t>
            </w:r>
            <w:r w:rsidRPr="0098016D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98016D">
              <w:rPr>
                <w:rFonts w:ascii="TH SarabunPSK" w:hAnsi="TH SarabunPSK" w:cs="TH SarabunPSK"/>
                <w:sz w:val="30"/>
                <w:szCs w:val="30"/>
                <w:cs/>
              </w:rPr>
              <w:t>วิเคราะห์ตัวอย่างโครงการจริง</w:t>
            </w:r>
            <w:r w:rsidRPr="0098016D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98016D">
              <w:rPr>
                <w:rFonts w:ascii="TH SarabunPSK" w:hAnsi="TH SarabunPSK" w:cs="TH SarabunPSK"/>
                <w:sz w:val="30"/>
                <w:szCs w:val="30"/>
                <w:cs/>
              </w:rPr>
              <w:t>สไลด์และสื่อดิจิทัล</w:t>
            </w:r>
          </w:p>
        </w:tc>
        <w:tc>
          <w:tcPr>
            <w:tcW w:w="1418" w:type="dxa"/>
          </w:tcPr>
          <w:p w14:paraId="2CC00B5E" w14:textId="0433280F" w:rsidR="00A632AF" w:rsidRDefault="00A632AF" w:rsidP="00A632A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927" w:type="dxa"/>
          </w:tcPr>
          <w:p w14:paraId="37D3AD71" w14:textId="2139C5B7" w:rsidR="00A632AF" w:rsidRPr="00D115E9" w:rsidRDefault="00A632AF" w:rsidP="00A632A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NNC</w:t>
            </w:r>
          </w:p>
        </w:tc>
      </w:tr>
      <w:tr w:rsidR="0098016D" w:rsidRPr="00D115E9" w14:paraId="1E0B12B4" w14:textId="77777777" w:rsidTr="000F2EA4">
        <w:trPr>
          <w:trHeight w:val="379"/>
        </w:trPr>
        <w:tc>
          <w:tcPr>
            <w:tcW w:w="0" w:type="auto"/>
          </w:tcPr>
          <w:p w14:paraId="10689052" w14:textId="77777777" w:rsidR="0098016D" w:rsidRPr="00D115E9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115E9">
              <w:rPr>
                <w:rFonts w:ascii="TH SarabunPSK" w:hAnsi="TH SarabunPSK" w:cs="TH SarabunPSK"/>
                <w:sz w:val="30"/>
                <w:szCs w:val="30"/>
                <w:cs/>
              </w:rPr>
              <w:t>2</w:t>
            </w:r>
          </w:p>
        </w:tc>
        <w:tc>
          <w:tcPr>
            <w:tcW w:w="2908" w:type="dxa"/>
          </w:tcPr>
          <w:p w14:paraId="2C06D371" w14:textId="0CFB7DFE" w:rsidR="0098016D" w:rsidRPr="00D4615F" w:rsidRDefault="0098016D" w:rsidP="0098016D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98016D">
              <w:rPr>
                <w:rFonts w:ascii="TH SarabunPSK" w:hAnsi="TH SarabunPSK" w:cs="TH SarabunPSK"/>
                <w:sz w:val="30"/>
                <w:szCs w:val="30"/>
                <w:cs/>
              </w:rPr>
              <w:t>การกำหนดปัญหาและความต้องการของโครงการ</w:t>
            </w:r>
            <w:r w:rsidRPr="0098016D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98016D">
              <w:rPr>
                <w:rFonts w:ascii="TH SarabunPSK" w:hAnsi="TH SarabunPSK" w:cs="TH SarabunPSK"/>
                <w:sz w:val="30"/>
                <w:szCs w:val="30"/>
                <w:cs/>
              </w:rPr>
              <w:t>การวิเคราะห์สภาพปัญหา สาเหตุ และผู้มีส่วนได้ส่วนเสีย</w:t>
            </w:r>
            <w:r w:rsidRPr="0098016D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98016D">
              <w:rPr>
                <w:rFonts w:ascii="TH SarabunPSK" w:hAnsi="TH SarabunPSK" w:cs="TH SarabunPSK"/>
                <w:sz w:val="30"/>
                <w:szCs w:val="30"/>
                <w:cs/>
              </w:rPr>
              <w:t>การกำหนดประเด็นทางรัฐประศาสนศาสตร์</w:t>
            </w:r>
          </w:p>
        </w:tc>
        <w:tc>
          <w:tcPr>
            <w:tcW w:w="992" w:type="dxa"/>
          </w:tcPr>
          <w:p w14:paraId="1CEA627B" w14:textId="76B08C09" w:rsidR="0098016D" w:rsidRPr="00D115E9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8016D">
              <w:rPr>
                <w:rFonts w:ascii="TH SarabunPSK" w:hAnsi="TH SarabunPSK" w:cs="TH SarabunPSK"/>
                <w:sz w:val="30"/>
                <w:szCs w:val="30"/>
              </w:rPr>
              <w:t>CLO1, CLO2</w:t>
            </w:r>
          </w:p>
        </w:tc>
        <w:tc>
          <w:tcPr>
            <w:tcW w:w="1276" w:type="dxa"/>
          </w:tcPr>
          <w:p w14:paraId="66D0C6A6" w14:textId="300E4CBB" w:rsidR="0098016D" w:rsidRPr="00D115E9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81A7F"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Pr="00D81A7F">
              <w:rPr>
                <w:rFonts w:ascii="TH SarabunPSK" w:hAnsi="TH SarabunPSK" w:cs="TH SarabunPSK"/>
                <w:sz w:val="30"/>
                <w:szCs w:val="30"/>
              </w:rPr>
              <w:t xml:space="preserve">2 </w:t>
            </w:r>
            <w:r w:rsidRPr="00D81A7F">
              <w:rPr>
                <w:rFonts w:ascii="TH SarabunPSK" w:hAnsi="TH SarabunPSK" w:cs="TH SarabunPSK" w:hint="cs"/>
                <w:sz w:val="30"/>
                <w:szCs w:val="30"/>
                <w:cs/>
              </w:rPr>
              <w:t>ป</w:t>
            </w:r>
            <w:r w:rsidRPr="00D81A7F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2693" w:type="dxa"/>
          </w:tcPr>
          <w:p w14:paraId="7261B075" w14:textId="760F1CCA" w:rsidR="0098016D" w:rsidRPr="00D115E9" w:rsidRDefault="0098016D" w:rsidP="0098016D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98016D">
              <w:rPr>
                <w:rFonts w:ascii="TH SarabunPSK" w:hAnsi="TH SarabunPSK" w:cs="TH SarabunPSK"/>
                <w:sz w:val="30"/>
                <w:szCs w:val="30"/>
              </w:rPr>
              <w:t xml:space="preserve">Problem-Based Learning; </w:t>
            </w:r>
            <w:r w:rsidRPr="0098016D">
              <w:rPr>
                <w:rFonts w:ascii="TH SarabunPSK" w:hAnsi="TH SarabunPSK" w:cs="TH SarabunPSK"/>
                <w:sz w:val="30"/>
                <w:szCs w:val="30"/>
                <w:cs/>
              </w:rPr>
              <w:t>วิเคราะห์ปัญหาสาธารณะ</w:t>
            </w:r>
            <w:r w:rsidRPr="0098016D">
              <w:rPr>
                <w:rFonts w:ascii="TH SarabunPSK" w:hAnsi="TH SarabunPSK" w:cs="TH SarabunPSK"/>
                <w:sz w:val="30"/>
                <w:szCs w:val="30"/>
              </w:rPr>
              <w:t xml:space="preserve">; Problem Tree/Stakeholder Analysis; </w:t>
            </w:r>
            <w:r w:rsidRPr="0098016D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อภิปรายกลุ่มและนำเสนอผล พร้อม </w:t>
            </w:r>
            <w:r w:rsidRPr="0098016D">
              <w:rPr>
                <w:rFonts w:ascii="TH SarabunPSK" w:hAnsi="TH SarabunPSK" w:cs="TH SarabunPSK"/>
                <w:sz w:val="30"/>
                <w:szCs w:val="30"/>
              </w:rPr>
              <w:t>Feedback</w:t>
            </w:r>
          </w:p>
        </w:tc>
        <w:tc>
          <w:tcPr>
            <w:tcW w:w="1418" w:type="dxa"/>
          </w:tcPr>
          <w:p w14:paraId="053122CE" w14:textId="13214DAA" w:rsidR="0098016D" w:rsidRDefault="00BE5A5E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Q</w:t>
            </w:r>
          </w:p>
        </w:tc>
        <w:tc>
          <w:tcPr>
            <w:tcW w:w="927" w:type="dxa"/>
          </w:tcPr>
          <w:p w14:paraId="3AC7CCDD" w14:textId="6EE36B73" w:rsidR="0098016D" w:rsidRPr="00937692" w:rsidRDefault="0098016D" w:rsidP="009801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37692">
              <w:rPr>
                <w:rFonts w:ascii="TH SarabunPSK" w:hAnsi="TH SarabunPSK" w:cs="TH SarabunPSK"/>
                <w:sz w:val="32"/>
                <w:szCs w:val="32"/>
              </w:rPr>
              <w:t>NNC</w:t>
            </w:r>
          </w:p>
        </w:tc>
      </w:tr>
      <w:tr w:rsidR="0098016D" w:rsidRPr="00D115E9" w14:paraId="1DB4E73C" w14:textId="77777777" w:rsidTr="000F2EA4">
        <w:trPr>
          <w:trHeight w:val="379"/>
        </w:trPr>
        <w:tc>
          <w:tcPr>
            <w:tcW w:w="0" w:type="auto"/>
          </w:tcPr>
          <w:p w14:paraId="3A6CDA00" w14:textId="4017AB1C" w:rsidR="0098016D" w:rsidRPr="00D115E9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2908" w:type="dxa"/>
          </w:tcPr>
          <w:p w14:paraId="7CF3F20F" w14:textId="64A07089" w:rsidR="0098016D" w:rsidRPr="00D4615F" w:rsidRDefault="00FF422A" w:rsidP="00FF422A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FF422A">
              <w:rPr>
                <w:rFonts w:ascii="TH SarabunPSK" w:hAnsi="TH SarabunPSK" w:cs="TH SarabunPSK"/>
                <w:sz w:val="30"/>
                <w:szCs w:val="30"/>
                <w:cs/>
              </w:rPr>
              <w:t>การจัดทำโครงการ</w:t>
            </w:r>
            <w:r w:rsidRPr="00FF422A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FF422A">
              <w:rPr>
                <w:rFonts w:ascii="TH SarabunPSK" w:hAnsi="TH SarabunPSK" w:cs="TH SarabunPSK"/>
                <w:sz w:val="30"/>
                <w:szCs w:val="30"/>
                <w:cs/>
              </w:rPr>
              <w:t>หลักการและองค์ประกอบของโครงการ</w:t>
            </w:r>
            <w:r w:rsidRPr="00FF422A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FF422A">
              <w:rPr>
                <w:rFonts w:ascii="TH SarabunPSK" w:hAnsi="TH SarabunPSK" w:cs="TH SarabunPSK"/>
                <w:sz w:val="30"/>
                <w:szCs w:val="30"/>
                <w:cs/>
              </w:rPr>
              <w:t>การกำหนดหลักการและเหตุผล วัตถุประสงค์ เป้าหมาย และตัวชี้วัด</w:t>
            </w:r>
          </w:p>
        </w:tc>
        <w:tc>
          <w:tcPr>
            <w:tcW w:w="992" w:type="dxa"/>
          </w:tcPr>
          <w:p w14:paraId="359A3544" w14:textId="44100B7D" w:rsidR="0098016D" w:rsidRPr="00D115E9" w:rsidRDefault="00FF422A" w:rsidP="00FF422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FF422A">
              <w:rPr>
                <w:rFonts w:ascii="TH SarabunPSK" w:hAnsi="TH SarabunPSK" w:cs="TH SarabunPSK"/>
                <w:sz w:val="30"/>
                <w:szCs w:val="30"/>
              </w:rPr>
              <w:t>CLO1, CLO3</w:t>
            </w:r>
          </w:p>
        </w:tc>
        <w:tc>
          <w:tcPr>
            <w:tcW w:w="1276" w:type="dxa"/>
          </w:tcPr>
          <w:p w14:paraId="77FA494B" w14:textId="033A5D3B" w:rsidR="0098016D" w:rsidRPr="00D115E9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81A7F"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Pr="00D81A7F">
              <w:rPr>
                <w:rFonts w:ascii="TH SarabunPSK" w:hAnsi="TH SarabunPSK" w:cs="TH SarabunPSK"/>
                <w:sz w:val="30"/>
                <w:szCs w:val="30"/>
              </w:rPr>
              <w:t xml:space="preserve">2 </w:t>
            </w:r>
            <w:r w:rsidRPr="00D81A7F">
              <w:rPr>
                <w:rFonts w:ascii="TH SarabunPSK" w:hAnsi="TH SarabunPSK" w:cs="TH SarabunPSK" w:hint="cs"/>
                <w:sz w:val="30"/>
                <w:szCs w:val="30"/>
                <w:cs/>
              </w:rPr>
              <w:t>ป</w:t>
            </w:r>
            <w:r w:rsidRPr="00D81A7F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2693" w:type="dxa"/>
          </w:tcPr>
          <w:p w14:paraId="57DAA90C" w14:textId="5D734275" w:rsidR="0098016D" w:rsidRPr="00D115E9" w:rsidRDefault="00FF422A" w:rsidP="00FF422A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FF422A">
              <w:rPr>
                <w:rFonts w:ascii="TH SarabunPSK" w:hAnsi="TH SarabunPSK" w:cs="TH SarabunPSK"/>
                <w:sz w:val="30"/>
                <w:szCs w:val="30"/>
              </w:rPr>
              <w:t xml:space="preserve">Interactive Lecture; Workshop </w:t>
            </w:r>
            <w:r w:rsidRPr="00FF422A">
              <w:rPr>
                <w:rFonts w:ascii="TH SarabunPSK" w:hAnsi="TH SarabunPSK" w:cs="TH SarabunPSK"/>
                <w:sz w:val="30"/>
                <w:szCs w:val="30"/>
                <w:cs/>
              </w:rPr>
              <w:t>วิเคราะห์ตัวอย่างโครงการ</w:t>
            </w:r>
            <w:r w:rsidRPr="00FF422A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FF422A">
              <w:rPr>
                <w:rFonts w:ascii="TH SarabunPSK" w:hAnsi="TH SarabunPSK" w:cs="TH SarabunPSK"/>
                <w:sz w:val="30"/>
                <w:szCs w:val="30"/>
                <w:cs/>
              </w:rPr>
              <w:t>ฝึกกำหนดวัตถุประสงค์และตัวชี้วัด</w:t>
            </w:r>
            <w:r w:rsidRPr="00FF422A">
              <w:rPr>
                <w:rFonts w:ascii="TH SarabunPSK" w:hAnsi="TH SarabunPSK" w:cs="TH SarabunPSK"/>
                <w:sz w:val="30"/>
                <w:szCs w:val="30"/>
              </w:rPr>
              <w:t>; Peer Review</w:t>
            </w:r>
          </w:p>
        </w:tc>
        <w:tc>
          <w:tcPr>
            <w:tcW w:w="1418" w:type="dxa"/>
          </w:tcPr>
          <w:p w14:paraId="100D0A8C" w14:textId="7FAD2076" w:rsidR="0098016D" w:rsidRPr="00D115E9" w:rsidRDefault="00BE5A5E" w:rsidP="00FF422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Q</w:t>
            </w:r>
          </w:p>
        </w:tc>
        <w:tc>
          <w:tcPr>
            <w:tcW w:w="927" w:type="dxa"/>
          </w:tcPr>
          <w:p w14:paraId="7A94134A" w14:textId="259E0747" w:rsidR="0098016D" w:rsidRPr="00937692" w:rsidRDefault="0098016D" w:rsidP="009801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37692">
              <w:rPr>
                <w:rFonts w:ascii="TH SarabunPSK" w:hAnsi="TH SarabunPSK" w:cs="TH SarabunPSK"/>
                <w:sz w:val="32"/>
                <w:szCs w:val="32"/>
              </w:rPr>
              <w:t>NNC</w:t>
            </w:r>
          </w:p>
        </w:tc>
      </w:tr>
      <w:tr w:rsidR="0098016D" w:rsidRPr="00D115E9" w14:paraId="552B3DCC" w14:textId="77777777" w:rsidTr="000F2EA4">
        <w:trPr>
          <w:trHeight w:val="360"/>
        </w:trPr>
        <w:tc>
          <w:tcPr>
            <w:tcW w:w="0" w:type="auto"/>
          </w:tcPr>
          <w:p w14:paraId="4C3957EC" w14:textId="376ADA41" w:rsidR="0098016D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4</w:t>
            </w:r>
          </w:p>
        </w:tc>
        <w:tc>
          <w:tcPr>
            <w:tcW w:w="2908" w:type="dxa"/>
          </w:tcPr>
          <w:p w14:paraId="4EEED86B" w14:textId="776082F4" w:rsidR="0098016D" w:rsidRPr="00D4615F" w:rsidRDefault="00FF422A" w:rsidP="00FF422A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FF422A">
              <w:rPr>
                <w:rFonts w:ascii="TH SarabunPSK" w:hAnsi="TH SarabunPSK" w:cs="TH SarabunPSK"/>
                <w:sz w:val="30"/>
                <w:szCs w:val="30"/>
                <w:cs/>
              </w:rPr>
              <w:t>การวางแผนโครงการ</w:t>
            </w:r>
            <w:r w:rsidRPr="00FF422A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FF422A">
              <w:rPr>
                <w:rFonts w:ascii="TH SarabunPSK" w:hAnsi="TH SarabunPSK" w:cs="TH SarabunPSK"/>
                <w:sz w:val="30"/>
                <w:szCs w:val="30"/>
                <w:cs/>
              </w:rPr>
              <w:t>การกำหนดกิจกรรม แผนงาน ระยะเวลา ทรัพยากร และงบประมาณ</w:t>
            </w:r>
          </w:p>
        </w:tc>
        <w:tc>
          <w:tcPr>
            <w:tcW w:w="992" w:type="dxa"/>
          </w:tcPr>
          <w:p w14:paraId="3BF158FD" w14:textId="2C3B466F" w:rsidR="0098016D" w:rsidRPr="00D115E9" w:rsidRDefault="00791CFC" w:rsidP="00791CF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91CFC">
              <w:rPr>
                <w:rFonts w:ascii="TH SarabunPSK" w:hAnsi="TH SarabunPSK" w:cs="TH SarabunPSK"/>
                <w:sz w:val="30"/>
                <w:szCs w:val="30"/>
              </w:rPr>
              <w:t>CLO1, CLO3</w:t>
            </w:r>
          </w:p>
        </w:tc>
        <w:tc>
          <w:tcPr>
            <w:tcW w:w="1276" w:type="dxa"/>
          </w:tcPr>
          <w:p w14:paraId="34EFACC4" w14:textId="29288A3B" w:rsidR="0098016D" w:rsidRPr="00D115E9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81A7F"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Pr="00D81A7F">
              <w:rPr>
                <w:rFonts w:ascii="TH SarabunPSK" w:hAnsi="TH SarabunPSK" w:cs="TH SarabunPSK"/>
                <w:sz w:val="30"/>
                <w:szCs w:val="30"/>
              </w:rPr>
              <w:t xml:space="preserve">2 </w:t>
            </w:r>
            <w:r w:rsidRPr="00D81A7F">
              <w:rPr>
                <w:rFonts w:ascii="TH SarabunPSK" w:hAnsi="TH SarabunPSK" w:cs="TH SarabunPSK" w:hint="cs"/>
                <w:sz w:val="30"/>
                <w:szCs w:val="30"/>
                <w:cs/>
              </w:rPr>
              <w:t>ป</w:t>
            </w:r>
            <w:r w:rsidRPr="00D81A7F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2693" w:type="dxa"/>
          </w:tcPr>
          <w:p w14:paraId="69C3A049" w14:textId="5DCC54F7" w:rsidR="0098016D" w:rsidRPr="00D115E9" w:rsidRDefault="00791CFC" w:rsidP="00791CFC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791CFC">
              <w:rPr>
                <w:rFonts w:ascii="TH SarabunPSK" w:hAnsi="TH SarabunPSK" w:cs="TH SarabunPSK"/>
                <w:sz w:val="30"/>
                <w:szCs w:val="30"/>
              </w:rPr>
              <w:t xml:space="preserve">Workshop </w:t>
            </w:r>
            <w:r w:rsidRPr="00791CFC">
              <w:rPr>
                <w:rFonts w:ascii="TH SarabunPSK" w:hAnsi="TH SarabunPSK" w:cs="TH SarabunPSK"/>
                <w:sz w:val="30"/>
                <w:szCs w:val="30"/>
                <w:cs/>
              </w:rPr>
              <w:t>การวางแผนโครงการ</w:t>
            </w:r>
            <w:r w:rsidRPr="00791CFC">
              <w:rPr>
                <w:rFonts w:ascii="TH SarabunPSK" w:hAnsi="TH SarabunPSK" w:cs="TH SarabunPSK"/>
                <w:sz w:val="30"/>
                <w:szCs w:val="30"/>
              </w:rPr>
              <w:t xml:space="preserve">; Case-Based Learning; </w:t>
            </w:r>
            <w:r w:rsidRPr="00791CF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ฝึกจัดทำ </w:t>
            </w:r>
            <w:r w:rsidRPr="00791CFC">
              <w:rPr>
                <w:rFonts w:ascii="TH SarabunPSK" w:hAnsi="TH SarabunPSK" w:cs="TH SarabunPSK"/>
                <w:sz w:val="30"/>
                <w:szCs w:val="30"/>
              </w:rPr>
              <w:t xml:space="preserve">Work Plan/Timeline </w:t>
            </w:r>
            <w:r w:rsidRPr="00791CFC">
              <w:rPr>
                <w:rFonts w:ascii="TH SarabunPSK" w:hAnsi="TH SarabunPSK" w:cs="TH SarabunPSK"/>
                <w:sz w:val="30"/>
                <w:szCs w:val="30"/>
                <w:cs/>
              </w:rPr>
              <w:t>และแผนทรัพยากร</w:t>
            </w:r>
            <w:r w:rsidRPr="00791CFC">
              <w:rPr>
                <w:rFonts w:ascii="TH SarabunPSK" w:hAnsi="TH SarabunPSK" w:cs="TH SarabunPSK"/>
                <w:sz w:val="30"/>
                <w:szCs w:val="30"/>
              </w:rPr>
              <w:t xml:space="preserve">; Feedback </w:t>
            </w:r>
            <w:r w:rsidRPr="00791CFC">
              <w:rPr>
                <w:rFonts w:ascii="TH SarabunPSK" w:hAnsi="TH SarabunPSK" w:cs="TH SarabunPSK"/>
                <w:sz w:val="30"/>
                <w:szCs w:val="30"/>
                <w:cs/>
              </w:rPr>
              <w:t>รายกลุ่ม</w:t>
            </w:r>
          </w:p>
        </w:tc>
        <w:tc>
          <w:tcPr>
            <w:tcW w:w="1418" w:type="dxa"/>
          </w:tcPr>
          <w:p w14:paraId="43014094" w14:textId="3E509B55" w:rsidR="0098016D" w:rsidRPr="00D115E9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7" w:type="dxa"/>
          </w:tcPr>
          <w:p w14:paraId="10E8FC7F" w14:textId="3A89E2DE" w:rsidR="0098016D" w:rsidRPr="00937692" w:rsidRDefault="0098016D" w:rsidP="009801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37692">
              <w:rPr>
                <w:rFonts w:ascii="TH SarabunPSK" w:hAnsi="TH SarabunPSK" w:cs="TH SarabunPSK"/>
                <w:sz w:val="32"/>
                <w:szCs w:val="32"/>
              </w:rPr>
              <w:t>NNC</w:t>
            </w:r>
          </w:p>
        </w:tc>
      </w:tr>
      <w:tr w:rsidR="0098016D" w:rsidRPr="00D115E9" w14:paraId="2FEA78FD" w14:textId="77777777" w:rsidTr="000F2EA4">
        <w:trPr>
          <w:trHeight w:val="379"/>
        </w:trPr>
        <w:tc>
          <w:tcPr>
            <w:tcW w:w="0" w:type="auto"/>
          </w:tcPr>
          <w:p w14:paraId="3F837BBB" w14:textId="1943CDA7" w:rsidR="0098016D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5</w:t>
            </w:r>
          </w:p>
        </w:tc>
        <w:tc>
          <w:tcPr>
            <w:tcW w:w="2908" w:type="dxa"/>
          </w:tcPr>
          <w:p w14:paraId="322E8B07" w14:textId="6D6F0946" w:rsidR="0098016D" w:rsidRPr="00D4615F" w:rsidRDefault="00791CFC" w:rsidP="00791CFC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791CFC">
              <w:rPr>
                <w:rFonts w:ascii="TH SarabunPSK" w:hAnsi="TH SarabunPSK" w:cs="TH SarabunPSK"/>
                <w:sz w:val="30"/>
                <w:szCs w:val="30"/>
                <w:cs/>
              </w:rPr>
              <w:t>การวิเคราะห์โครงการ</w:t>
            </w:r>
            <w:r w:rsidRPr="00791CFC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791CFC">
              <w:rPr>
                <w:rFonts w:ascii="TH SarabunPSK" w:hAnsi="TH SarabunPSK" w:cs="TH SarabunPSK"/>
                <w:sz w:val="30"/>
                <w:szCs w:val="30"/>
                <w:cs/>
              </w:rPr>
              <w:t>การวิเคราะห์ความเป็นไปได้</w:t>
            </w:r>
            <w:r w:rsidRPr="00791CFC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791CFC">
              <w:rPr>
                <w:rFonts w:ascii="TH SarabunPSK" w:hAnsi="TH SarabunPSK" w:cs="TH SarabunPSK"/>
                <w:sz w:val="30"/>
                <w:szCs w:val="30"/>
                <w:cs/>
              </w:rPr>
              <w:t>การวิเคราะห์ปัจจัยภายในและภายนอก</w:t>
            </w:r>
            <w:r w:rsidRPr="00791CFC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791CFC">
              <w:rPr>
                <w:rFonts w:ascii="TH SarabunPSK" w:hAnsi="TH SarabunPSK" w:cs="TH SarabunPSK"/>
                <w:sz w:val="30"/>
                <w:szCs w:val="30"/>
                <w:cs/>
              </w:rPr>
              <w:t>ความเสี่ยงของโครงการ</w:t>
            </w:r>
          </w:p>
        </w:tc>
        <w:tc>
          <w:tcPr>
            <w:tcW w:w="992" w:type="dxa"/>
          </w:tcPr>
          <w:p w14:paraId="3E985A11" w14:textId="051C0BEA" w:rsidR="0098016D" w:rsidRPr="00D115E9" w:rsidRDefault="00791CFC" w:rsidP="00791CF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91CFC">
              <w:rPr>
                <w:rFonts w:ascii="TH SarabunPSK" w:hAnsi="TH SarabunPSK" w:cs="TH SarabunPSK"/>
                <w:sz w:val="30"/>
                <w:szCs w:val="30"/>
              </w:rPr>
              <w:t>CLO2, CLO3</w:t>
            </w:r>
          </w:p>
        </w:tc>
        <w:tc>
          <w:tcPr>
            <w:tcW w:w="1276" w:type="dxa"/>
          </w:tcPr>
          <w:p w14:paraId="75C425CC" w14:textId="5D8506A7" w:rsidR="0098016D" w:rsidRPr="00D115E9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81A7F"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Pr="00D81A7F">
              <w:rPr>
                <w:rFonts w:ascii="TH SarabunPSK" w:hAnsi="TH SarabunPSK" w:cs="TH SarabunPSK"/>
                <w:sz w:val="30"/>
                <w:szCs w:val="30"/>
              </w:rPr>
              <w:t xml:space="preserve">2 </w:t>
            </w:r>
            <w:r w:rsidRPr="00D81A7F">
              <w:rPr>
                <w:rFonts w:ascii="TH SarabunPSK" w:hAnsi="TH SarabunPSK" w:cs="TH SarabunPSK" w:hint="cs"/>
                <w:sz w:val="30"/>
                <w:szCs w:val="30"/>
                <w:cs/>
              </w:rPr>
              <w:t>ป</w:t>
            </w:r>
            <w:r w:rsidRPr="00D81A7F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2693" w:type="dxa"/>
          </w:tcPr>
          <w:p w14:paraId="00EB0B55" w14:textId="1D7ED68C" w:rsidR="0098016D" w:rsidRPr="00D115E9" w:rsidRDefault="00791CFC" w:rsidP="00791CFC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791CFC">
              <w:rPr>
                <w:rFonts w:ascii="TH SarabunPSK" w:hAnsi="TH SarabunPSK" w:cs="TH SarabunPSK"/>
                <w:sz w:val="30"/>
                <w:szCs w:val="30"/>
              </w:rPr>
              <w:t xml:space="preserve">Case-Based Learning; SWOT/Risk Analysis; </w:t>
            </w:r>
            <w:r w:rsidRPr="00791CFC">
              <w:rPr>
                <w:rFonts w:ascii="TH SarabunPSK" w:hAnsi="TH SarabunPSK" w:cs="TH SarabunPSK"/>
                <w:sz w:val="30"/>
                <w:szCs w:val="30"/>
                <w:cs/>
              </w:rPr>
              <w:t>วิเคราะห์ความเป็นไปได้จากกรณีจริง</w:t>
            </w:r>
            <w:r w:rsidRPr="00791CFC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791CFC">
              <w:rPr>
                <w:rFonts w:ascii="TH SarabunPSK" w:hAnsi="TH SarabunPSK" w:cs="TH SarabunPSK"/>
                <w:sz w:val="30"/>
                <w:szCs w:val="30"/>
                <w:cs/>
              </w:rPr>
              <w:t>ให้นักศึกษาสืบค้นข้อมูลสนับสนุนการตัดสินใจ</w:t>
            </w:r>
          </w:p>
        </w:tc>
        <w:tc>
          <w:tcPr>
            <w:tcW w:w="1418" w:type="dxa"/>
          </w:tcPr>
          <w:p w14:paraId="2DED8449" w14:textId="3563E07A" w:rsidR="0098016D" w:rsidRPr="00D115E9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927" w:type="dxa"/>
          </w:tcPr>
          <w:p w14:paraId="541E77E5" w14:textId="56D141B4" w:rsidR="0098016D" w:rsidRPr="00937692" w:rsidRDefault="0098016D" w:rsidP="009801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37692">
              <w:rPr>
                <w:rFonts w:ascii="TH SarabunPSK" w:hAnsi="TH SarabunPSK" w:cs="TH SarabunPSK"/>
                <w:sz w:val="32"/>
                <w:szCs w:val="32"/>
              </w:rPr>
              <w:t>NNC</w:t>
            </w:r>
          </w:p>
        </w:tc>
      </w:tr>
      <w:tr w:rsidR="0098016D" w:rsidRPr="00D115E9" w14:paraId="278BC13E" w14:textId="77777777" w:rsidTr="000F2EA4">
        <w:trPr>
          <w:trHeight w:val="379"/>
        </w:trPr>
        <w:tc>
          <w:tcPr>
            <w:tcW w:w="0" w:type="auto"/>
          </w:tcPr>
          <w:p w14:paraId="51305D52" w14:textId="59353192" w:rsidR="0098016D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lastRenderedPageBreak/>
              <w:t>6</w:t>
            </w:r>
          </w:p>
        </w:tc>
        <w:tc>
          <w:tcPr>
            <w:tcW w:w="2908" w:type="dxa"/>
          </w:tcPr>
          <w:p w14:paraId="477903B5" w14:textId="5CC46AFF" w:rsidR="0098016D" w:rsidRPr="00D4615F" w:rsidRDefault="00127388" w:rsidP="00127388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127388">
              <w:rPr>
                <w:rFonts w:ascii="TH SarabunPSK" w:hAnsi="TH SarabunPSK" w:cs="TH SarabunPSK"/>
                <w:sz w:val="30"/>
                <w:szCs w:val="30"/>
                <w:cs/>
              </w:rPr>
              <w:t>การวิเคราะห์ระบบในการบริหารโครงการ</w:t>
            </w:r>
            <w:r w:rsidRPr="00127388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127388">
              <w:rPr>
                <w:rFonts w:ascii="TH SarabunPSK" w:hAnsi="TH SarabunPSK" w:cs="TH SarabunPSK"/>
                <w:sz w:val="30"/>
                <w:szCs w:val="30"/>
                <w:cs/>
              </w:rPr>
              <w:t>ปัจจัยนำเข้า กระบวนการ ผลผลิต ผลลัพธ์ และผลกระทบ</w:t>
            </w:r>
            <w:r w:rsidRPr="00127388">
              <w:rPr>
                <w:rFonts w:ascii="TH SarabunPSK" w:hAnsi="TH SarabunPSK" w:cs="TH SarabunPSK"/>
                <w:sz w:val="30"/>
                <w:szCs w:val="30"/>
              </w:rPr>
              <w:t>; Logic Model</w:t>
            </w:r>
          </w:p>
        </w:tc>
        <w:tc>
          <w:tcPr>
            <w:tcW w:w="992" w:type="dxa"/>
          </w:tcPr>
          <w:p w14:paraId="08900655" w14:textId="4F255D9A" w:rsidR="0098016D" w:rsidRPr="00D115E9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9E0D7C">
              <w:rPr>
                <w:rFonts w:ascii="TH SarabunPSK" w:hAnsi="TH SarabunPSK" w:cs="TH SarabunPSK"/>
                <w:sz w:val="30"/>
                <w:szCs w:val="30"/>
              </w:rPr>
              <w:t>CLO1, CLO3</w:t>
            </w:r>
          </w:p>
        </w:tc>
        <w:tc>
          <w:tcPr>
            <w:tcW w:w="1276" w:type="dxa"/>
          </w:tcPr>
          <w:p w14:paraId="184F9A9C" w14:textId="3840F204" w:rsidR="0098016D" w:rsidRPr="00D115E9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81A7F"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Pr="00D81A7F">
              <w:rPr>
                <w:rFonts w:ascii="TH SarabunPSK" w:hAnsi="TH SarabunPSK" w:cs="TH SarabunPSK"/>
                <w:sz w:val="30"/>
                <w:szCs w:val="30"/>
              </w:rPr>
              <w:t xml:space="preserve">2 </w:t>
            </w:r>
            <w:r w:rsidRPr="00D81A7F">
              <w:rPr>
                <w:rFonts w:ascii="TH SarabunPSK" w:hAnsi="TH SarabunPSK" w:cs="TH SarabunPSK" w:hint="cs"/>
                <w:sz w:val="30"/>
                <w:szCs w:val="30"/>
                <w:cs/>
              </w:rPr>
              <w:t>ป</w:t>
            </w:r>
            <w:r w:rsidRPr="00D81A7F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2693" w:type="dxa"/>
          </w:tcPr>
          <w:p w14:paraId="40EB2132" w14:textId="5CC9478D" w:rsidR="0098016D" w:rsidRPr="00D115E9" w:rsidRDefault="0098016D" w:rsidP="0098016D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851EB">
              <w:rPr>
                <w:rFonts w:ascii="TH SarabunPSK" w:hAnsi="TH SarabunPSK" w:cs="TH SarabunPSK"/>
                <w:sz w:val="30"/>
                <w:szCs w:val="30"/>
                <w:cs/>
              </w:rPr>
              <w:t>บรรยายเชิงปฏิสัมพันธ์</w:t>
            </w:r>
            <w:r w:rsidRPr="00D851EB">
              <w:rPr>
                <w:rFonts w:ascii="TH SarabunPSK" w:hAnsi="TH SarabunPSK" w:cs="TH SarabunPSK"/>
                <w:sz w:val="30"/>
                <w:szCs w:val="30"/>
              </w:rPr>
              <w:t xml:space="preserve">; Problem-Based Learning </w:t>
            </w:r>
            <w:r w:rsidRPr="00D851E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ให้วิเคราะห์ปัญหาองค์การและประยุกต์ </w:t>
            </w:r>
            <w:r w:rsidRPr="00D851EB">
              <w:rPr>
                <w:rFonts w:ascii="TH SarabunPSK" w:hAnsi="TH SarabunPSK" w:cs="TH SarabunPSK"/>
                <w:sz w:val="30"/>
                <w:szCs w:val="30"/>
              </w:rPr>
              <w:t xml:space="preserve">OD, MBO </w:t>
            </w:r>
            <w:r w:rsidRPr="00D851E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หรือ </w:t>
            </w:r>
            <w:r w:rsidRPr="00D851EB">
              <w:rPr>
                <w:rFonts w:ascii="TH SarabunPSK" w:hAnsi="TH SarabunPSK" w:cs="TH SarabunPSK"/>
                <w:sz w:val="30"/>
                <w:szCs w:val="30"/>
              </w:rPr>
              <w:t xml:space="preserve">PDCA </w:t>
            </w:r>
            <w:r w:rsidRPr="00D851EB">
              <w:rPr>
                <w:rFonts w:ascii="TH SarabunPSK" w:hAnsi="TH SarabunPSK" w:cs="TH SarabunPSK"/>
                <w:sz w:val="30"/>
                <w:szCs w:val="30"/>
                <w:cs/>
              </w:rPr>
              <w:t>เพื่อเสนอแนวทางปรับปรุง</w:t>
            </w:r>
            <w:r w:rsidRPr="00D851EB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D851E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นำเสนอแนวทางและรับ </w:t>
            </w:r>
            <w:r w:rsidRPr="00D851EB">
              <w:rPr>
                <w:rFonts w:ascii="TH SarabunPSK" w:hAnsi="TH SarabunPSK" w:cs="TH SarabunPSK"/>
                <w:sz w:val="30"/>
                <w:szCs w:val="30"/>
              </w:rPr>
              <w:t>Peer/Instructor Feedback</w:t>
            </w:r>
          </w:p>
        </w:tc>
        <w:tc>
          <w:tcPr>
            <w:tcW w:w="1418" w:type="dxa"/>
          </w:tcPr>
          <w:p w14:paraId="0EEE9358" w14:textId="2FC3476E" w:rsidR="0098016D" w:rsidRPr="00D115E9" w:rsidRDefault="00BE5A5E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Q</w:t>
            </w:r>
          </w:p>
        </w:tc>
        <w:tc>
          <w:tcPr>
            <w:tcW w:w="927" w:type="dxa"/>
          </w:tcPr>
          <w:p w14:paraId="176562CB" w14:textId="34D2752D" w:rsidR="0098016D" w:rsidRPr="00937692" w:rsidRDefault="0098016D" w:rsidP="009801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37692">
              <w:rPr>
                <w:rFonts w:ascii="TH SarabunPSK" w:hAnsi="TH SarabunPSK" w:cs="TH SarabunPSK"/>
                <w:sz w:val="32"/>
                <w:szCs w:val="32"/>
              </w:rPr>
              <w:t>NNC</w:t>
            </w:r>
          </w:p>
        </w:tc>
      </w:tr>
      <w:tr w:rsidR="0098016D" w:rsidRPr="00D115E9" w14:paraId="452F0DF3" w14:textId="77777777" w:rsidTr="000F2EA4">
        <w:trPr>
          <w:trHeight w:val="379"/>
        </w:trPr>
        <w:tc>
          <w:tcPr>
            <w:tcW w:w="0" w:type="auto"/>
          </w:tcPr>
          <w:p w14:paraId="3781238B" w14:textId="68BB86D4" w:rsidR="0098016D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7</w:t>
            </w:r>
          </w:p>
        </w:tc>
        <w:tc>
          <w:tcPr>
            <w:tcW w:w="2908" w:type="dxa"/>
          </w:tcPr>
          <w:p w14:paraId="703D51ED" w14:textId="1795A6F4" w:rsidR="0098016D" w:rsidRPr="00D4615F" w:rsidRDefault="00A44759" w:rsidP="00A44759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A44759">
              <w:rPr>
                <w:rFonts w:ascii="TH SarabunPSK" w:hAnsi="TH SarabunPSK" w:cs="TH SarabunPSK"/>
                <w:sz w:val="30"/>
                <w:szCs w:val="30"/>
                <w:cs/>
              </w:rPr>
              <w:t>การดำเนินโครงการ การจัดทีม การสื่อสาร การประสานงาน และ</w:t>
            </w:r>
            <w:r w:rsidRPr="00A44759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A44759">
              <w:rPr>
                <w:rFonts w:ascii="TH SarabunPSK" w:hAnsi="TH SarabunPSK" w:cs="TH SarabunPSK"/>
                <w:sz w:val="30"/>
                <w:szCs w:val="30"/>
                <w:cs/>
              </w:rPr>
              <w:t>การวางแผนการจัดสัมมนา</w:t>
            </w:r>
          </w:p>
        </w:tc>
        <w:tc>
          <w:tcPr>
            <w:tcW w:w="992" w:type="dxa"/>
          </w:tcPr>
          <w:p w14:paraId="7B7CE768" w14:textId="3EBCEAB6" w:rsidR="0098016D" w:rsidRPr="00D115E9" w:rsidRDefault="00090AB4" w:rsidP="00C95E5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9183E">
              <w:rPr>
                <w:rFonts w:ascii="TH SarabunPSK" w:hAnsi="TH SarabunPSK" w:cs="TH SarabunPSK"/>
                <w:sz w:val="30"/>
                <w:szCs w:val="30"/>
              </w:rPr>
              <w:t>CLO1, CLO2, CLO3</w:t>
            </w:r>
          </w:p>
        </w:tc>
        <w:tc>
          <w:tcPr>
            <w:tcW w:w="1276" w:type="dxa"/>
          </w:tcPr>
          <w:p w14:paraId="01C679CB" w14:textId="162880CA" w:rsidR="0098016D" w:rsidRPr="00D115E9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81A7F"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Pr="00D81A7F">
              <w:rPr>
                <w:rFonts w:ascii="TH SarabunPSK" w:hAnsi="TH SarabunPSK" w:cs="TH SarabunPSK"/>
                <w:sz w:val="30"/>
                <w:szCs w:val="30"/>
              </w:rPr>
              <w:t xml:space="preserve">2 </w:t>
            </w:r>
            <w:r w:rsidRPr="00D81A7F">
              <w:rPr>
                <w:rFonts w:ascii="TH SarabunPSK" w:hAnsi="TH SarabunPSK" w:cs="TH SarabunPSK" w:hint="cs"/>
                <w:sz w:val="30"/>
                <w:szCs w:val="30"/>
                <w:cs/>
              </w:rPr>
              <w:t>ป</w:t>
            </w:r>
            <w:r w:rsidRPr="00D81A7F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2693" w:type="dxa"/>
          </w:tcPr>
          <w:p w14:paraId="363B21B6" w14:textId="6B75359B" w:rsidR="0098016D" w:rsidRPr="00D115E9" w:rsidRDefault="00090AB4" w:rsidP="00090AB4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090AB4">
              <w:rPr>
                <w:rFonts w:ascii="TH SarabunPSK" w:hAnsi="TH SarabunPSK" w:cs="TH SarabunPSK"/>
                <w:sz w:val="30"/>
                <w:szCs w:val="30"/>
              </w:rPr>
              <w:t xml:space="preserve">Team-Based Learning; Workshop </w:t>
            </w:r>
            <w:r w:rsidRPr="00090AB4">
              <w:rPr>
                <w:rFonts w:ascii="TH SarabunPSK" w:hAnsi="TH SarabunPSK" w:cs="TH SarabunPSK"/>
                <w:sz w:val="30"/>
                <w:szCs w:val="30"/>
                <w:cs/>
              </w:rPr>
              <w:t>ให้นักศึกษาฝึกกำหนดหัวข้อ วัตถุประสงค์ กลุ่มเป้าหมาย รูปแบบ ขั้นตอน และแผนการจัดสัมมนา เพื่อเตรียมจัดทำรายงานเดี่ยว</w:t>
            </w:r>
          </w:p>
        </w:tc>
        <w:tc>
          <w:tcPr>
            <w:tcW w:w="1418" w:type="dxa"/>
          </w:tcPr>
          <w:p w14:paraId="0495F80D" w14:textId="403E5F4D" w:rsidR="0098016D" w:rsidRPr="00D115E9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7" w:type="dxa"/>
          </w:tcPr>
          <w:p w14:paraId="1589091B" w14:textId="08E61093" w:rsidR="0098016D" w:rsidRPr="00937692" w:rsidRDefault="0098016D" w:rsidP="009801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37692">
              <w:rPr>
                <w:rFonts w:ascii="TH SarabunPSK" w:hAnsi="TH SarabunPSK" w:cs="TH SarabunPSK"/>
                <w:sz w:val="32"/>
                <w:szCs w:val="32"/>
              </w:rPr>
              <w:t>NNC</w:t>
            </w:r>
          </w:p>
        </w:tc>
      </w:tr>
      <w:tr w:rsidR="0098016D" w:rsidRPr="00D115E9" w14:paraId="3184317A" w14:textId="77777777" w:rsidTr="000F2EA4">
        <w:trPr>
          <w:trHeight w:val="379"/>
        </w:trPr>
        <w:tc>
          <w:tcPr>
            <w:tcW w:w="0" w:type="auto"/>
          </w:tcPr>
          <w:p w14:paraId="39370582" w14:textId="7D305638" w:rsidR="0098016D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8</w:t>
            </w:r>
          </w:p>
        </w:tc>
        <w:tc>
          <w:tcPr>
            <w:tcW w:w="2908" w:type="dxa"/>
          </w:tcPr>
          <w:p w14:paraId="0EDB2B17" w14:textId="3AD6BC81" w:rsidR="0098016D" w:rsidRPr="00D4615F" w:rsidRDefault="00090AB4" w:rsidP="00090AB4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090AB4">
              <w:rPr>
                <w:rFonts w:ascii="TH SarabunPSK" w:hAnsi="TH SarabunPSK" w:cs="TH SarabunPSK"/>
                <w:sz w:val="30"/>
                <w:szCs w:val="30"/>
                <w:cs/>
              </w:rPr>
              <w:t>การประเมินกลางภาค: รายงานเดี่ยวการจัดสัมมนาทางรัฐประศาสนศาสตร์</w:t>
            </w:r>
          </w:p>
        </w:tc>
        <w:tc>
          <w:tcPr>
            <w:tcW w:w="992" w:type="dxa"/>
          </w:tcPr>
          <w:p w14:paraId="0910C330" w14:textId="3D97C4B3" w:rsidR="0098016D" w:rsidRPr="00D115E9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9183E">
              <w:rPr>
                <w:rFonts w:ascii="TH SarabunPSK" w:hAnsi="TH SarabunPSK" w:cs="TH SarabunPSK"/>
                <w:sz w:val="30"/>
                <w:szCs w:val="30"/>
              </w:rPr>
              <w:t>CLO1, CLO2, CLO3</w:t>
            </w:r>
          </w:p>
        </w:tc>
        <w:tc>
          <w:tcPr>
            <w:tcW w:w="1276" w:type="dxa"/>
          </w:tcPr>
          <w:p w14:paraId="631CB3E5" w14:textId="2684A5FE" w:rsidR="0098016D" w:rsidRPr="00D115E9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81A7F"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Pr="00D81A7F">
              <w:rPr>
                <w:rFonts w:ascii="TH SarabunPSK" w:hAnsi="TH SarabunPSK" w:cs="TH SarabunPSK"/>
                <w:sz w:val="30"/>
                <w:szCs w:val="30"/>
              </w:rPr>
              <w:t xml:space="preserve">2 </w:t>
            </w:r>
            <w:r w:rsidRPr="00D81A7F">
              <w:rPr>
                <w:rFonts w:ascii="TH SarabunPSK" w:hAnsi="TH SarabunPSK" w:cs="TH SarabunPSK" w:hint="cs"/>
                <w:sz w:val="30"/>
                <w:szCs w:val="30"/>
                <w:cs/>
              </w:rPr>
              <w:t>ป</w:t>
            </w:r>
            <w:r w:rsidRPr="00D81A7F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2693" w:type="dxa"/>
          </w:tcPr>
          <w:p w14:paraId="5F2E3F84" w14:textId="4149FD1E" w:rsidR="0098016D" w:rsidRPr="00D115E9" w:rsidRDefault="00090AB4" w:rsidP="00090AB4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090AB4">
              <w:rPr>
                <w:rFonts w:ascii="TH SarabunPSK" w:hAnsi="TH SarabunPSK" w:cs="TH SarabunPSK"/>
                <w:sz w:val="30"/>
                <w:szCs w:val="30"/>
                <w:cs/>
              </w:rPr>
              <w:t>นักศึกษาจัดทำ</w:t>
            </w:r>
            <w:r w:rsidRPr="00090AB4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090AB4">
              <w:rPr>
                <w:rFonts w:ascii="TH SarabunPSK" w:hAnsi="TH SarabunPSK" w:cs="TH SarabunPSK"/>
                <w:sz w:val="30"/>
                <w:szCs w:val="30"/>
                <w:cs/>
              </w:rPr>
              <w:t>รายงานเดี่ยว</w:t>
            </w:r>
            <w:r w:rsidRPr="00090AB4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090AB4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โดยเลือกประเด็นทางรัฐประศาสนศาสตร์ วิเคราะห์หลักการและเหตุผล กำหนดวัตถุประสงค์ กลุ่มเป้าหมาย รูปแบบและขั้นตอนการสัมมนา แผนดำเนินงาน ทรัพยากร/งบประมาณ และการประเมินผล พร้อมสืบค้นและอ้างอิงข้อมูลทางวิชาการอย่างถูกต้อง ประเมินตาม </w:t>
            </w:r>
            <w:r w:rsidRPr="00090AB4">
              <w:rPr>
                <w:rFonts w:ascii="TH SarabunPSK" w:hAnsi="TH SarabunPSK" w:cs="TH SarabunPSK"/>
                <w:sz w:val="30"/>
                <w:szCs w:val="30"/>
              </w:rPr>
              <w:t xml:space="preserve">Rubric </w:t>
            </w:r>
            <w:r w:rsidRPr="00090AB4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และให้ </w:t>
            </w:r>
            <w:r w:rsidRPr="00090AB4">
              <w:rPr>
                <w:rFonts w:ascii="TH SarabunPSK" w:hAnsi="TH SarabunPSK" w:cs="TH SarabunPSK"/>
                <w:sz w:val="30"/>
                <w:szCs w:val="30"/>
              </w:rPr>
              <w:t xml:space="preserve">Feedback </w:t>
            </w:r>
            <w:r w:rsidRPr="00090AB4">
              <w:rPr>
                <w:rFonts w:ascii="TH SarabunPSK" w:hAnsi="TH SarabunPSK" w:cs="TH SarabunPSK"/>
                <w:sz w:val="30"/>
                <w:szCs w:val="30"/>
                <w:cs/>
              </w:rPr>
              <w:t>รายบุคคล</w:t>
            </w:r>
          </w:p>
        </w:tc>
        <w:tc>
          <w:tcPr>
            <w:tcW w:w="1418" w:type="dxa"/>
          </w:tcPr>
          <w:p w14:paraId="77E8256F" w14:textId="53600A8D" w:rsidR="0098016D" w:rsidRPr="00D115E9" w:rsidRDefault="00BD6947" w:rsidP="00BD6947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D6947">
              <w:rPr>
                <w:rFonts w:ascii="TH SarabunPSK" w:hAnsi="TH SarabunPSK" w:cs="TH SarabunPSK"/>
                <w:sz w:val="30"/>
                <w:szCs w:val="30"/>
              </w:rPr>
              <w:t xml:space="preserve">M: 1 </w:t>
            </w:r>
            <w:r w:rsidRPr="00BD6947">
              <w:rPr>
                <w:rFonts w:ascii="TH SarabunPSK" w:hAnsi="TH SarabunPSK" w:cs="TH SarabunPSK"/>
                <w:sz w:val="30"/>
                <w:szCs w:val="30"/>
                <w:cs/>
              </w:rPr>
              <w:t>รายงาน</w:t>
            </w:r>
          </w:p>
        </w:tc>
        <w:tc>
          <w:tcPr>
            <w:tcW w:w="927" w:type="dxa"/>
          </w:tcPr>
          <w:p w14:paraId="0C47974E" w14:textId="7D1686FA" w:rsidR="0098016D" w:rsidRPr="00937692" w:rsidRDefault="0098016D" w:rsidP="009801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37692">
              <w:rPr>
                <w:rFonts w:ascii="TH SarabunPSK" w:hAnsi="TH SarabunPSK" w:cs="TH SarabunPSK"/>
                <w:sz w:val="32"/>
                <w:szCs w:val="32"/>
              </w:rPr>
              <w:t>NNC</w:t>
            </w:r>
          </w:p>
        </w:tc>
      </w:tr>
      <w:tr w:rsidR="0098016D" w:rsidRPr="00D115E9" w14:paraId="4F8C35E3" w14:textId="77777777" w:rsidTr="000F2EA4">
        <w:trPr>
          <w:trHeight w:val="379"/>
        </w:trPr>
        <w:tc>
          <w:tcPr>
            <w:tcW w:w="0" w:type="auto"/>
          </w:tcPr>
          <w:p w14:paraId="762BC2BD" w14:textId="2A7C148A" w:rsidR="0098016D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9</w:t>
            </w:r>
          </w:p>
        </w:tc>
        <w:tc>
          <w:tcPr>
            <w:tcW w:w="2908" w:type="dxa"/>
          </w:tcPr>
          <w:p w14:paraId="07DAB6EA" w14:textId="56E0714E" w:rsidR="0098016D" w:rsidRPr="00D4615F" w:rsidRDefault="00446CA6" w:rsidP="00446CA6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446CA6">
              <w:rPr>
                <w:rFonts w:ascii="TH SarabunPSK" w:hAnsi="TH SarabunPSK" w:cs="TH SarabunPSK"/>
                <w:sz w:val="30"/>
                <w:szCs w:val="30"/>
                <w:cs/>
              </w:rPr>
              <w:t>การติดตามและประเมินผลโครงการ</w:t>
            </w:r>
            <w:r w:rsidRPr="00446CA6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446CA6">
              <w:rPr>
                <w:rFonts w:ascii="TH SarabunPSK" w:hAnsi="TH SarabunPSK" w:cs="TH SarabunPSK"/>
                <w:sz w:val="30"/>
                <w:szCs w:val="30"/>
                <w:cs/>
              </w:rPr>
              <w:t>ตัวชี้วัดผลการดำเนินงาน</w:t>
            </w:r>
            <w:r w:rsidRPr="00446CA6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446CA6">
              <w:rPr>
                <w:rFonts w:ascii="TH SarabunPSK" w:hAnsi="TH SarabunPSK" w:cs="TH SarabunPSK"/>
                <w:sz w:val="30"/>
                <w:szCs w:val="30"/>
                <w:cs/>
              </w:rPr>
              <w:t>ประสิทธิภาพ ประสิทธิผล ผลลัพธ์ และผลกระทบ</w:t>
            </w:r>
          </w:p>
        </w:tc>
        <w:tc>
          <w:tcPr>
            <w:tcW w:w="992" w:type="dxa"/>
          </w:tcPr>
          <w:p w14:paraId="6CA7D1D9" w14:textId="0C964271" w:rsidR="0098016D" w:rsidRPr="00D115E9" w:rsidRDefault="00446CA6" w:rsidP="00446CA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46CA6">
              <w:rPr>
                <w:rFonts w:ascii="TH SarabunPSK" w:hAnsi="TH SarabunPSK" w:cs="TH SarabunPSK"/>
                <w:sz w:val="30"/>
                <w:szCs w:val="30"/>
              </w:rPr>
              <w:t>CLO1, CLO2, CLO3</w:t>
            </w:r>
          </w:p>
        </w:tc>
        <w:tc>
          <w:tcPr>
            <w:tcW w:w="1276" w:type="dxa"/>
          </w:tcPr>
          <w:p w14:paraId="7D2A5D6D" w14:textId="5031D101" w:rsidR="0098016D" w:rsidRPr="00D115E9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81A7F"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Pr="00D81A7F">
              <w:rPr>
                <w:rFonts w:ascii="TH SarabunPSK" w:hAnsi="TH SarabunPSK" w:cs="TH SarabunPSK"/>
                <w:sz w:val="30"/>
                <w:szCs w:val="30"/>
              </w:rPr>
              <w:t xml:space="preserve">2 </w:t>
            </w:r>
            <w:r w:rsidRPr="00D81A7F">
              <w:rPr>
                <w:rFonts w:ascii="TH SarabunPSK" w:hAnsi="TH SarabunPSK" w:cs="TH SarabunPSK" w:hint="cs"/>
                <w:sz w:val="30"/>
                <w:szCs w:val="30"/>
                <w:cs/>
              </w:rPr>
              <w:t>ป</w:t>
            </w:r>
            <w:r w:rsidRPr="00D81A7F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2693" w:type="dxa"/>
          </w:tcPr>
          <w:p w14:paraId="5D4F1881" w14:textId="1594FD31" w:rsidR="0098016D" w:rsidRPr="00D115E9" w:rsidRDefault="00446CA6" w:rsidP="00446CA6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446CA6">
              <w:rPr>
                <w:rFonts w:ascii="TH SarabunPSK" w:hAnsi="TH SarabunPSK" w:cs="TH SarabunPSK"/>
                <w:sz w:val="30"/>
                <w:szCs w:val="30"/>
              </w:rPr>
              <w:t xml:space="preserve">Interactive Lecture; Case-Based Learning; Workshop </w:t>
            </w:r>
            <w:r w:rsidRPr="00446CA6">
              <w:rPr>
                <w:rFonts w:ascii="TH SarabunPSK" w:hAnsi="TH SarabunPSK" w:cs="TH SarabunPSK"/>
                <w:sz w:val="30"/>
                <w:szCs w:val="30"/>
                <w:cs/>
              </w:rPr>
              <w:t>ออกแบบตัวชี้วัดและกรอบติดตามประเมินผล</w:t>
            </w:r>
            <w:r w:rsidRPr="00446CA6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446CA6">
              <w:rPr>
                <w:rFonts w:ascii="TH SarabunPSK" w:hAnsi="TH SarabunPSK" w:cs="TH SarabunPSK"/>
                <w:sz w:val="30"/>
                <w:szCs w:val="30"/>
                <w:cs/>
              </w:rPr>
              <w:t>วิเคราะห์ข้อมูลผลการดำเนินโครงการ</w:t>
            </w:r>
          </w:p>
        </w:tc>
        <w:tc>
          <w:tcPr>
            <w:tcW w:w="1418" w:type="dxa"/>
          </w:tcPr>
          <w:p w14:paraId="3A3485CF" w14:textId="015E6F88" w:rsidR="0098016D" w:rsidRPr="00D115E9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3A0D2B">
              <w:rPr>
                <w:rFonts w:ascii="TH SarabunPSK" w:hAnsi="TH SarabunPSK" w:cs="TH SarabunPSK"/>
                <w:sz w:val="30"/>
                <w:szCs w:val="30"/>
              </w:rPr>
              <w:t xml:space="preserve">Q </w:t>
            </w:r>
          </w:p>
        </w:tc>
        <w:tc>
          <w:tcPr>
            <w:tcW w:w="927" w:type="dxa"/>
          </w:tcPr>
          <w:p w14:paraId="3E6BFB15" w14:textId="64453222" w:rsidR="0098016D" w:rsidRPr="00937692" w:rsidRDefault="0098016D" w:rsidP="009801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37692">
              <w:rPr>
                <w:rFonts w:ascii="TH SarabunPSK" w:hAnsi="TH SarabunPSK" w:cs="TH SarabunPSK"/>
                <w:sz w:val="32"/>
                <w:szCs w:val="32"/>
              </w:rPr>
              <w:t>NNC</w:t>
            </w:r>
          </w:p>
        </w:tc>
      </w:tr>
      <w:tr w:rsidR="0098016D" w:rsidRPr="00D115E9" w14:paraId="212334D8" w14:textId="77777777" w:rsidTr="000F2EA4">
        <w:trPr>
          <w:trHeight w:val="360"/>
        </w:trPr>
        <w:tc>
          <w:tcPr>
            <w:tcW w:w="0" w:type="auto"/>
          </w:tcPr>
          <w:p w14:paraId="50FC1676" w14:textId="4FD9A0D0" w:rsidR="0098016D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10</w:t>
            </w:r>
          </w:p>
        </w:tc>
        <w:tc>
          <w:tcPr>
            <w:tcW w:w="2908" w:type="dxa"/>
          </w:tcPr>
          <w:p w14:paraId="71F69444" w14:textId="79A2AEBF" w:rsidR="0098016D" w:rsidRPr="00D4615F" w:rsidRDefault="00446CA6" w:rsidP="00446CA6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446CA6">
              <w:rPr>
                <w:rFonts w:ascii="TH SarabunPSK" w:hAnsi="TH SarabunPSK" w:cs="TH SarabunPSK"/>
                <w:sz w:val="30"/>
                <w:szCs w:val="30"/>
                <w:cs/>
              </w:rPr>
              <w:t>การสัมมนาประเด็นร่วมสมัยทางรัฐประศาสนศาสตร์</w:t>
            </w:r>
            <w:r w:rsidRPr="00446CA6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446CA6">
              <w:rPr>
                <w:rFonts w:ascii="TH SarabunPSK" w:hAnsi="TH SarabunPSK" w:cs="TH SarabunPSK"/>
                <w:sz w:val="30"/>
                <w:szCs w:val="30"/>
                <w:cs/>
              </w:rPr>
              <w:t>การกำหนด</w:t>
            </w:r>
            <w:r w:rsidRPr="00446CA6">
              <w:rPr>
                <w:rFonts w:ascii="TH SarabunPSK" w:hAnsi="TH SarabunPSK" w:cs="TH SarabunPSK"/>
                <w:sz w:val="30"/>
                <w:szCs w:val="30"/>
                <w:cs/>
              </w:rPr>
              <w:lastRenderedPageBreak/>
              <w:t>และพัฒนาประเด็นสำหรับการศึกษา</w:t>
            </w:r>
          </w:p>
        </w:tc>
        <w:tc>
          <w:tcPr>
            <w:tcW w:w="992" w:type="dxa"/>
          </w:tcPr>
          <w:p w14:paraId="1BA2E805" w14:textId="63E9D404" w:rsidR="0098016D" w:rsidRPr="00D115E9" w:rsidRDefault="00446CA6" w:rsidP="00446CA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46CA6">
              <w:rPr>
                <w:rFonts w:ascii="TH SarabunPSK" w:hAnsi="TH SarabunPSK" w:cs="TH SarabunPSK"/>
                <w:sz w:val="30"/>
                <w:szCs w:val="30"/>
              </w:rPr>
              <w:lastRenderedPageBreak/>
              <w:t>CLO2, CLO3</w:t>
            </w:r>
          </w:p>
        </w:tc>
        <w:tc>
          <w:tcPr>
            <w:tcW w:w="1276" w:type="dxa"/>
          </w:tcPr>
          <w:p w14:paraId="53ABD045" w14:textId="08CD85DC" w:rsidR="0098016D" w:rsidRPr="00D115E9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81A7F"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Pr="00D81A7F">
              <w:rPr>
                <w:rFonts w:ascii="TH SarabunPSK" w:hAnsi="TH SarabunPSK" w:cs="TH SarabunPSK"/>
                <w:sz w:val="30"/>
                <w:szCs w:val="30"/>
              </w:rPr>
              <w:t xml:space="preserve">2 </w:t>
            </w:r>
            <w:r w:rsidRPr="00D81A7F">
              <w:rPr>
                <w:rFonts w:ascii="TH SarabunPSK" w:hAnsi="TH SarabunPSK" w:cs="TH SarabunPSK" w:hint="cs"/>
                <w:sz w:val="30"/>
                <w:szCs w:val="30"/>
                <w:cs/>
              </w:rPr>
              <w:t>ป</w:t>
            </w:r>
            <w:r w:rsidRPr="00D81A7F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2693" w:type="dxa"/>
          </w:tcPr>
          <w:p w14:paraId="0161D9B6" w14:textId="0F4890DA" w:rsidR="0098016D" w:rsidRPr="00D115E9" w:rsidRDefault="00AD74A7" w:rsidP="00AD74A7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AD74A7">
              <w:rPr>
                <w:rFonts w:ascii="TH SarabunPSK" w:hAnsi="TH SarabunPSK" w:cs="TH SarabunPSK"/>
                <w:sz w:val="30"/>
                <w:szCs w:val="30"/>
              </w:rPr>
              <w:t xml:space="preserve">Seminar-Based Learning; </w:t>
            </w:r>
            <w:r w:rsidRPr="00AD74A7">
              <w:rPr>
                <w:rFonts w:ascii="TH SarabunPSK" w:hAnsi="TH SarabunPSK" w:cs="TH SarabunPSK"/>
                <w:sz w:val="30"/>
                <w:szCs w:val="30"/>
                <w:cs/>
              </w:rPr>
              <w:t>ให้นักศึกษาสืบค้นปัญหา/ประเด็นร่วมสมัย</w:t>
            </w:r>
            <w:r w:rsidRPr="00AD74A7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AD74A7">
              <w:rPr>
                <w:rFonts w:ascii="TH SarabunPSK" w:hAnsi="TH SarabunPSK" w:cs="TH SarabunPSK"/>
                <w:sz w:val="30"/>
                <w:szCs w:val="30"/>
                <w:cs/>
              </w:rPr>
              <w:t>ตั้งคำถามเชิงวิพากษ์</w:t>
            </w:r>
            <w:r w:rsidRPr="00AD74A7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AD74A7">
              <w:rPr>
                <w:rFonts w:ascii="TH SarabunPSK" w:hAnsi="TH SarabunPSK" w:cs="TH SarabunPSK"/>
                <w:sz w:val="30"/>
                <w:szCs w:val="30"/>
                <w:cs/>
              </w:rPr>
              <w:lastRenderedPageBreak/>
              <w:t>แลกเปลี่ยนความคิดเห็นและพัฒนาประเด็นใหม่</w:t>
            </w:r>
          </w:p>
        </w:tc>
        <w:tc>
          <w:tcPr>
            <w:tcW w:w="1418" w:type="dxa"/>
          </w:tcPr>
          <w:p w14:paraId="4DBFBD66" w14:textId="79C4CBF9" w:rsidR="0098016D" w:rsidRPr="00D115E9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lastRenderedPageBreak/>
              <w:t xml:space="preserve">A </w:t>
            </w:r>
          </w:p>
        </w:tc>
        <w:tc>
          <w:tcPr>
            <w:tcW w:w="927" w:type="dxa"/>
          </w:tcPr>
          <w:p w14:paraId="21E9CB26" w14:textId="4DA1325E" w:rsidR="0098016D" w:rsidRPr="00937692" w:rsidRDefault="0098016D" w:rsidP="009801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37692">
              <w:rPr>
                <w:rFonts w:ascii="TH SarabunPSK" w:hAnsi="TH SarabunPSK" w:cs="TH SarabunPSK"/>
                <w:sz w:val="32"/>
                <w:szCs w:val="32"/>
              </w:rPr>
              <w:t>NNC</w:t>
            </w:r>
          </w:p>
        </w:tc>
      </w:tr>
      <w:tr w:rsidR="0098016D" w:rsidRPr="00D115E9" w14:paraId="361A9AFD" w14:textId="77777777" w:rsidTr="000F2EA4">
        <w:trPr>
          <w:trHeight w:val="379"/>
        </w:trPr>
        <w:tc>
          <w:tcPr>
            <w:tcW w:w="0" w:type="auto"/>
          </w:tcPr>
          <w:p w14:paraId="5EAEFEBF" w14:textId="419CDDA8" w:rsidR="0098016D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11</w:t>
            </w:r>
          </w:p>
        </w:tc>
        <w:tc>
          <w:tcPr>
            <w:tcW w:w="2908" w:type="dxa"/>
          </w:tcPr>
          <w:p w14:paraId="7A6FD763" w14:textId="0BBE73CF" w:rsidR="0098016D" w:rsidRPr="00D4615F" w:rsidRDefault="00AD74A7" w:rsidP="00AD74A7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AD74A7">
              <w:rPr>
                <w:rFonts w:ascii="TH SarabunPSK" w:hAnsi="TH SarabunPSK" w:cs="TH SarabunPSK"/>
                <w:sz w:val="30"/>
                <w:szCs w:val="30"/>
                <w:cs/>
              </w:rPr>
              <w:t>การสืบค้นองค์ความรู้และข้อมูลทางวิชาการ</w:t>
            </w:r>
            <w:r w:rsidRPr="00AD74A7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AD74A7">
              <w:rPr>
                <w:rFonts w:ascii="TH SarabunPSK" w:hAnsi="TH SarabunPSK" w:cs="TH SarabunPSK"/>
                <w:sz w:val="30"/>
                <w:szCs w:val="30"/>
                <w:cs/>
              </w:rPr>
              <w:t>การประเมินความน่าเชื่อถือของแหล่งข้อมูล</w:t>
            </w:r>
            <w:r w:rsidRPr="00AD74A7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AD74A7">
              <w:rPr>
                <w:rFonts w:ascii="TH SarabunPSK" w:hAnsi="TH SarabunPSK" w:cs="TH SarabunPSK"/>
                <w:sz w:val="30"/>
                <w:szCs w:val="30"/>
                <w:cs/>
              </w:rPr>
              <w:t>การใช้ฐานข้อมูลและเทคโนโลยีดิจิทัล</w:t>
            </w:r>
          </w:p>
        </w:tc>
        <w:tc>
          <w:tcPr>
            <w:tcW w:w="992" w:type="dxa"/>
          </w:tcPr>
          <w:p w14:paraId="2FA6EC13" w14:textId="0CB02F2B" w:rsidR="0098016D" w:rsidRPr="00D115E9" w:rsidRDefault="00AD74A7" w:rsidP="00AD74A7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AD74A7">
              <w:rPr>
                <w:rFonts w:ascii="TH SarabunPSK" w:hAnsi="TH SarabunPSK" w:cs="TH SarabunPSK"/>
                <w:sz w:val="30"/>
                <w:szCs w:val="30"/>
              </w:rPr>
              <w:t>CLO2, CLO3</w:t>
            </w:r>
          </w:p>
        </w:tc>
        <w:tc>
          <w:tcPr>
            <w:tcW w:w="1276" w:type="dxa"/>
          </w:tcPr>
          <w:p w14:paraId="31BB592A" w14:textId="24A60412" w:rsidR="0098016D" w:rsidRPr="00D115E9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81A7F"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Pr="00D81A7F">
              <w:rPr>
                <w:rFonts w:ascii="TH SarabunPSK" w:hAnsi="TH SarabunPSK" w:cs="TH SarabunPSK"/>
                <w:sz w:val="30"/>
                <w:szCs w:val="30"/>
              </w:rPr>
              <w:t xml:space="preserve">2 </w:t>
            </w:r>
            <w:r w:rsidRPr="00D81A7F">
              <w:rPr>
                <w:rFonts w:ascii="TH SarabunPSK" w:hAnsi="TH SarabunPSK" w:cs="TH SarabunPSK" w:hint="cs"/>
                <w:sz w:val="30"/>
                <w:szCs w:val="30"/>
                <w:cs/>
              </w:rPr>
              <w:t>ป</w:t>
            </w:r>
            <w:r w:rsidRPr="00D81A7F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2693" w:type="dxa"/>
          </w:tcPr>
          <w:p w14:paraId="7B5865F0" w14:textId="4BF64D64" w:rsidR="0098016D" w:rsidRPr="00D115E9" w:rsidRDefault="00AD74A7" w:rsidP="00AD74A7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AD74A7">
              <w:rPr>
                <w:rFonts w:ascii="TH SarabunPSK" w:hAnsi="TH SarabunPSK" w:cs="TH SarabunPSK"/>
                <w:sz w:val="30"/>
                <w:szCs w:val="30"/>
              </w:rPr>
              <w:t xml:space="preserve">Self-Directed Learning; Workshop </w:t>
            </w:r>
            <w:r w:rsidRPr="00AD74A7">
              <w:rPr>
                <w:rFonts w:ascii="TH SarabunPSK" w:hAnsi="TH SarabunPSK" w:cs="TH SarabunPSK"/>
                <w:sz w:val="30"/>
                <w:szCs w:val="30"/>
                <w:cs/>
              </w:rPr>
              <w:t>สืบค้นฐานข้อมูลวิชาการ</w:t>
            </w:r>
            <w:r w:rsidRPr="00AD74A7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AD74A7">
              <w:rPr>
                <w:rFonts w:ascii="TH SarabunPSK" w:hAnsi="TH SarabunPSK" w:cs="TH SarabunPSK"/>
                <w:sz w:val="30"/>
                <w:szCs w:val="30"/>
                <w:cs/>
              </w:rPr>
              <w:t>ฝึกเลือกและประเมินแหล่งข้อมูล</w:t>
            </w:r>
            <w:r w:rsidRPr="00AD74A7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AD74A7">
              <w:rPr>
                <w:rFonts w:ascii="TH SarabunPSK" w:hAnsi="TH SarabunPSK" w:cs="TH SarabunPSK"/>
                <w:sz w:val="30"/>
                <w:szCs w:val="30"/>
                <w:cs/>
              </w:rPr>
              <w:t>การใช้เครื่องมือดิจิทัลอย่างมีวิจารณญาณ</w:t>
            </w:r>
          </w:p>
        </w:tc>
        <w:tc>
          <w:tcPr>
            <w:tcW w:w="1418" w:type="dxa"/>
          </w:tcPr>
          <w:p w14:paraId="14443EB0" w14:textId="70C7C37B" w:rsidR="0098016D" w:rsidRPr="00D115E9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7" w:type="dxa"/>
          </w:tcPr>
          <w:p w14:paraId="094BA58C" w14:textId="3C162F31" w:rsidR="0098016D" w:rsidRPr="00937692" w:rsidRDefault="0098016D" w:rsidP="009801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37692">
              <w:rPr>
                <w:rFonts w:ascii="TH SarabunPSK" w:hAnsi="TH SarabunPSK" w:cs="TH SarabunPSK"/>
                <w:sz w:val="32"/>
                <w:szCs w:val="32"/>
              </w:rPr>
              <w:t>NNC</w:t>
            </w:r>
          </w:p>
        </w:tc>
      </w:tr>
      <w:tr w:rsidR="0098016D" w:rsidRPr="00D115E9" w14:paraId="70BD9BEB" w14:textId="77777777" w:rsidTr="000F2EA4">
        <w:trPr>
          <w:trHeight w:val="379"/>
        </w:trPr>
        <w:tc>
          <w:tcPr>
            <w:tcW w:w="0" w:type="auto"/>
          </w:tcPr>
          <w:p w14:paraId="35B8BF6A" w14:textId="534BEEA6" w:rsidR="0098016D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12</w:t>
            </w:r>
          </w:p>
        </w:tc>
        <w:tc>
          <w:tcPr>
            <w:tcW w:w="2908" w:type="dxa"/>
          </w:tcPr>
          <w:p w14:paraId="0B9427BE" w14:textId="485D85E2" w:rsidR="0098016D" w:rsidRPr="00D4615F" w:rsidRDefault="00F50DFE" w:rsidP="00F50DFE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F50DFE">
              <w:rPr>
                <w:rFonts w:ascii="TH SarabunPSK" w:hAnsi="TH SarabunPSK" w:cs="TH SarabunPSK"/>
                <w:sz w:val="30"/>
                <w:szCs w:val="30"/>
                <w:cs/>
              </w:rPr>
              <w:t>การทบทวนวรรณกรรม</w:t>
            </w:r>
            <w:r w:rsidRPr="00F50DFE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F50DFE">
              <w:rPr>
                <w:rFonts w:ascii="TH SarabunPSK" w:hAnsi="TH SarabunPSK" w:cs="TH SarabunPSK"/>
                <w:sz w:val="30"/>
                <w:szCs w:val="30"/>
                <w:cs/>
              </w:rPr>
              <w:t>การวิเคราะห์และสังเคราะห์องค์ความรู้</w:t>
            </w:r>
            <w:r w:rsidRPr="00F50DFE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F50DFE">
              <w:rPr>
                <w:rFonts w:ascii="TH SarabunPSK" w:hAnsi="TH SarabunPSK" w:cs="TH SarabunPSK"/>
                <w:sz w:val="30"/>
                <w:szCs w:val="30"/>
                <w:cs/>
              </w:rPr>
              <w:t>การค้นหาช่องว่างขององค์ความรู้ (</w:t>
            </w:r>
            <w:r w:rsidRPr="00F50DFE">
              <w:rPr>
                <w:rFonts w:ascii="TH SarabunPSK" w:hAnsi="TH SarabunPSK" w:cs="TH SarabunPSK"/>
                <w:sz w:val="30"/>
                <w:szCs w:val="30"/>
              </w:rPr>
              <w:t>Research Gap)</w:t>
            </w:r>
          </w:p>
        </w:tc>
        <w:tc>
          <w:tcPr>
            <w:tcW w:w="992" w:type="dxa"/>
          </w:tcPr>
          <w:p w14:paraId="4DC55C85" w14:textId="1BEAE2C9" w:rsidR="0098016D" w:rsidRPr="00D115E9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1B3014">
              <w:rPr>
                <w:rFonts w:ascii="TH SarabunPSK" w:hAnsi="TH SarabunPSK" w:cs="TH SarabunPSK"/>
                <w:sz w:val="30"/>
                <w:szCs w:val="30"/>
              </w:rPr>
              <w:t>CLO2, CLO3</w:t>
            </w:r>
          </w:p>
        </w:tc>
        <w:tc>
          <w:tcPr>
            <w:tcW w:w="1276" w:type="dxa"/>
          </w:tcPr>
          <w:p w14:paraId="277B3282" w14:textId="0D3BCFF0" w:rsidR="0098016D" w:rsidRPr="00D115E9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81A7F"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Pr="00D81A7F">
              <w:rPr>
                <w:rFonts w:ascii="TH SarabunPSK" w:hAnsi="TH SarabunPSK" w:cs="TH SarabunPSK"/>
                <w:sz w:val="30"/>
                <w:szCs w:val="30"/>
              </w:rPr>
              <w:t xml:space="preserve">2 </w:t>
            </w:r>
            <w:r w:rsidRPr="00D81A7F">
              <w:rPr>
                <w:rFonts w:ascii="TH SarabunPSK" w:hAnsi="TH SarabunPSK" w:cs="TH SarabunPSK" w:hint="cs"/>
                <w:sz w:val="30"/>
                <w:szCs w:val="30"/>
                <w:cs/>
              </w:rPr>
              <w:t>ป</w:t>
            </w:r>
            <w:r w:rsidRPr="00D81A7F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2693" w:type="dxa"/>
          </w:tcPr>
          <w:p w14:paraId="3C4D770C" w14:textId="091711ED" w:rsidR="0098016D" w:rsidRPr="00D115E9" w:rsidRDefault="00F50DFE" w:rsidP="00F50DFE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F50DFE">
              <w:rPr>
                <w:rFonts w:ascii="TH SarabunPSK" w:hAnsi="TH SarabunPSK" w:cs="TH SarabunPSK"/>
                <w:sz w:val="30"/>
                <w:szCs w:val="30"/>
              </w:rPr>
              <w:t xml:space="preserve">Workshop Literature Review; </w:t>
            </w:r>
            <w:r w:rsidRPr="00F50DFE">
              <w:rPr>
                <w:rFonts w:ascii="TH SarabunPSK" w:hAnsi="TH SarabunPSK" w:cs="TH SarabunPSK"/>
                <w:sz w:val="30"/>
                <w:szCs w:val="30"/>
                <w:cs/>
              </w:rPr>
              <w:t>วิเคราะห์และเปรียบเทียบบทความวิจัย</w:t>
            </w:r>
            <w:r w:rsidRPr="00F50DFE">
              <w:rPr>
                <w:rFonts w:ascii="TH SarabunPSK" w:hAnsi="TH SarabunPSK" w:cs="TH SarabunPSK"/>
                <w:sz w:val="30"/>
                <w:szCs w:val="30"/>
              </w:rPr>
              <w:t xml:space="preserve">; Literature Matrix; Concept Mapping; </w:t>
            </w:r>
            <w:r w:rsidRPr="00F50DF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ฝึกสังเคราะห์และระบุ </w:t>
            </w:r>
            <w:r w:rsidRPr="00F50DFE">
              <w:rPr>
                <w:rFonts w:ascii="TH SarabunPSK" w:hAnsi="TH SarabunPSK" w:cs="TH SarabunPSK"/>
                <w:sz w:val="30"/>
                <w:szCs w:val="30"/>
              </w:rPr>
              <w:t>Research Gap</w:t>
            </w:r>
          </w:p>
        </w:tc>
        <w:tc>
          <w:tcPr>
            <w:tcW w:w="1418" w:type="dxa"/>
          </w:tcPr>
          <w:p w14:paraId="57489545" w14:textId="57D5EFBD" w:rsidR="0098016D" w:rsidRPr="00D115E9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A </w:t>
            </w:r>
          </w:p>
        </w:tc>
        <w:tc>
          <w:tcPr>
            <w:tcW w:w="927" w:type="dxa"/>
          </w:tcPr>
          <w:p w14:paraId="02DCEEB1" w14:textId="3A1D4BFC" w:rsidR="0098016D" w:rsidRPr="00937692" w:rsidRDefault="0098016D" w:rsidP="009801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37692">
              <w:rPr>
                <w:rFonts w:ascii="TH SarabunPSK" w:hAnsi="TH SarabunPSK" w:cs="TH SarabunPSK"/>
                <w:sz w:val="32"/>
                <w:szCs w:val="32"/>
              </w:rPr>
              <w:t>NNC</w:t>
            </w:r>
          </w:p>
        </w:tc>
      </w:tr>
      <w:tr w:rsidR="0098016D" w:rsidRPr="00D115E9" w14:paraId="04A63D64" w14:textId="77777777" w:rsidTr="000F2EA4">
        <w:trPr>
          <w:trHeight w:val="379"/>
        </w:trPr>
        <w:tc>
          <w:tcPr>
            <w:tcW w:w="0" w:type="auto"/>
          </w:tcPr>
          <w:p w14:paraId="3513793D" w14:textId="19748495" w:rsidR="0098016D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13</w:t>
            </w:r>
          </w:p>
        </w:tc>
        <w:tc>
          <w:tcPr>
            <w:tcW w:w="2908" w:type="dxa"/>
          </w:tcPr>
          <w:p w14:paraId="471EF519" w14:textId="5E3196FB" w:rsidR="0098016D" w:rsidRPr="00D4615F" w:rsidRDefault="00F50DFE" w:rsidP="00F50DFE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F50DFE">
              <w:rPr>
                <w:rFonts w:ascii="TH SarabunPSK" w:hAnsi="TH SarabunPSK" w:cs="TH SarabunPSK"/>
                <w:sz w:val="30"/>
                <w:szCs w:val="30"/>
                <w:cs/>
              </w:rPr>
              <w:t>การตั้งคำถามและพัฒนาคำถาม</w:t>
            </w:r>
            <w:r w:rsidRPr="00F50DFE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F50DFE">
              <w:rPr>
                <w:rFonts w:ascii="TH SarabunPSK" w:hAnsi="TH SarabunPSK" w:cs="TH SarabunPSK"/>
                <w:sz w:val="30"/>
                <w:szCs w:val="30"/>
                <w:cs/>
              </w:rPr>
              <w:t>การกำหนดประเด็นใหม่ทางรัฐประศาสนศาสตร์</w:t>
            </w:r>
            <w:r w:rsidRPr="00F50DFE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F50DFE">
              <w:rPr>
                <w:rFonts w:ascii="TH SarabunPSK" w:hAnsi="TH SarabunPSK" w:cs="TH SarabunPSK"/>
                <w:sz w:val="30"/>
                <w:szCs w:val="30"/>
                <w:cs/>
              </w:rPr>
              <w:t>การเชื่อมโยงปัญหา แนวคิด และหลักฐาน</w:t>
            </w:r>
          </w:p>
        </w:tc>
        <w:tc>
          <w:tcPr>
            <w:tcW w:w="992" w:type="dxa"/>
          </w:tcPr>
          <w:p w14:paraId="09AD950E" w14:textId="30C367B0" w:rsidR="0098016D" w:rsidRPr="00D115E9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1B3014">
              <w:rPr>
                <w:rFonts w:ascii="TH SarabunPSK" w:hAnsi="TH SarabunPSK" w:cs="TH SarabunPSK"/>
                <w:sz w:val="30"/>
                <w:szCs w:val="30"/>
              </w:rPr>
              <w:t>CLO2, CLO3</w:t>
            </w:r>
          </w:p>
        </w:tc>
        <w:tc>
          <w:tcPr>
            <w:tcW w:w="1276" w:type="dxa"/>
          </w:tcPr>
          <w:p w14:paraId="633BECD0" w14:textId="3206925D" w:rsidR="0098016D" w:rsidRPr="00D115E9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81A7F"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Pr="00D81A7F">
              <w:rPr>
                <w:rFonts w:ascii="TH SarabunPSK" w:hAnsi="TH SarabunPSK" w:cs="TH SarabunPSK"/>
                <w:sz w:val="30"/>
                <w:szCs w:val="30"/>
              </w:rPr>
              <w:t xml:space="preserve">2 </w:t>
            </w:r>
            <w:r w:rsidRPr="00D81A7F">
              <w:rPr>
                <w:rFonts w:ascii="TH SarabunPSK" w:hAnsi="TH SarabunPSK" w:cs="TH SarabunPSK" w:hint="cs"/>
                <w:sz w:val="30"/>
                <w:szCs w:val="30"/>
                <w:cs/>
              </w:rPr>
              <w:t>ป</w:t>
            </w:r>
            <w:r w:rsidRPr="00D81A7F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2693" w:type="dxa"/>
          </w:tcPr>
          <w:p w14:paraId="0CF8C048" w14:textId="6DC54594" w:rsidR="0098016D" w:rsidRPr="00D115E9" w:rsidRDefault="00F50DFE" w:rsidP="00F50DFE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F50DFE">
              <w:rPr>
                <w:rFonts w:ascii="TH SarabunPSK" w:hAnsi="TH SarabunPSK" w:cs="TH SarabunPSK"/>
                <w:sz w:val="30"/>
                <w:szCs w:val="30"/>
              </w:rPr>
              <w:t xml:space="preserve">Inquiry-Based Learning; </w:t>
            </w:r>
            <w:r w:rsidRPr="00F50DFE">
              <w:rPr>
                <w:rFonts w:ascii="TH SarabunPSK" w:hAnsi="TH SarabunPSK" w:cs="TH SarabunPSK"/>
                <w:sz w:val="30"/>
                <w:szCs w:val="30"/>
                <w:cs/>
              </w:rPr>
              <w:t>ฝึกตั้งคำถามอย่างสร้างสรรค์และมีวิจารณญาณ</w:t>
            </w:r>
            <w:r w:rsidRPr="00F50DFE">
              <w:rPr>
                <w:rFonts w:ascii="TH SarabunPSK" w:hAnsi="TH SarabunPSK" w:cs="TH SarabunPSK"/>
                <w:sz w:val="30"/>
                <w:szCs w:val="30"/>
              </w:rPr>
              <w:t xml:space="preserve">; Problem Formulation; Peer Critique; </w:t>
            </w:r>
            <w:r w:rsidRPr="00F50DF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ปรับปรุงคำถามจาก </w:t>
            </w:r>
            <w:r w:rsidRPr="00F50DFE">
              <w:rPr>
                <w:rFonts w:ascii="TH SarabunPSK" w:hAnsi="TH SarabunPSK" w:cs="TH SarabunPSK"/>
                <w:sz w:val="30"/>
                <w:szCs w:val="30"/>
              </w:rPr>
              <w:t>Feedback</w:t>
            </w:r>
          </w:p>
        </w:tc>
        <w:tc>
          <w:tcPr>
            <w:tcW w:w="1418" w:type="dxa"/>
          </w:tcPr>
          <w:p w14:paraId="700FAFE0" w14:textId="455AF768" w:rsidR="0098016D" w:rsidRPr="00D115E9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7" w:type="dxa"/>
          </w:tcPr>
          <w:p w14:paraId="3DF54008" w14:textId="10F8CC94" w:rsidR="0098016D" w:rsidRPr="00937692" w:rsidRDefault="0098016D" w:rsidP="009801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37692">
              <w:rPr>
                <w:rFonts w:ascii="TH SarabunPSK" w:hAnsi="TH SarabunPSK" w:cs="TH SarabunPSK"/>
                <w:sz w:val="32"/>
                <w:szCs w:val="32"/>
              </w:rPr>
              <w:t>NNC</w:t>
            </w:r>
          </w:p>
        </w:tc>
      </w:tr>
      <w:tr w:rsidR="0098016D" w:rsidRPr="00D115E9" w14:paraId="6B82411D" w14:textId="77777777" w:rsidTr="000F2EA4">
        <w:trPr>
          <w:trHeight w:val="379"/>
        </w:trPr>
        <w:tc>
          <w:tcPr>
            <w:tcW w:w="0" w:type="auto"/>
          </w:tcPr>
          <w:p w14:paraId="788DC791" w14:textId="2741C1B5" w:rsidR="0098016D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14</w:t>
            </w:r>
          </w:p>
        </w:tc>
        <w:tc>
          <w:tcPr>
            <w:tcW w:w="2908" w:type="dxa"/>
          </w:tcPr>
          <w:p w14:paraId="722E0640" w14:textId="0D1462A6" w:rsidR="0098016D" w:rsidRPr="00D4615F" w:rsidRDefault="00503A95" w:rsidP="00503A95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503A95">
              <w:rPr>
                <w:rFonts w:ascii="TH SarabunPSK" w:hAnsi="TH SarabunPSK" w:cs="TH SarabunPSK"/>
                <w:sz w:val="30"/>
                <w:szCs w:val="30"/>
                <w:cs/>
              </w:rPr>
              <w:t>การทบทวนระเบียบวิธีวิจัยทางรัฐประศาสนศาสตร์</w:t>
            </w:r>
            <w:r w:rsidRPr="00503A95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503A95">
              <w:rPr>
                <w:rFonts w:ascii="TH SarabunPSK" w:hAnsi="TH SarabunPSK" w:cs="TH SarabunPSK"/>
                <w:sz w:val="30"/>
                <w:szCs w:val="30"/>
                <w:cs/>
              </w:rPr>
              <w:t>การเลือกแนวทางและวิธีดำเนินการศึกษาที่เหมาะสม</w:t>
            </w:r>
          </w:p>
        </w:tc>
        <w:tc>
          <w:tcPr>
            <w:tcW w:w="992" w:type="dxa"/>
          </w:tcPr>
          <w:p w14:paraId="6AB2B9C3" w14:textId="0AA9C93F" w:rsidR="0098016D" w:rsidRPr="00D115E9" w:rsidRDefault="00503A95" w:rsidP="00503A95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503A95">
              <w:rPr>
                <w:rFonts w:ascii="TH SarabunPSK" w:hAnsi="TH SarabunPSK" w:cs="TH SarabunPSK"/>
                <w:sz w:val="30"/>
                <w:szCs w:val="30"/>
              </w:rPr>
              <w:t>CLO2, CLO3</w:t>
            </w:r>
          </w:p>
        </w:tc>
        <w:tc>
          <w:tcPr>
            <w:tcW w:w="1276" w:type="dxa"/>
          </w:tcPr>
          <w:p w14:paraId="658D590F" w14:textId="78756329" w:rsidR="0098016D" w:rsidRPr="00D115E9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81A7F"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Pr="00D81A7F">
              <w:rPr>
                <w:rFonts w:ascii="TH SarabunPSK" w:hAnsi="TH SarabunPSK" w:cs="TH SarabunPSK"/>
                <w:sz w:val="30"/>
                <w:szCs w:val="30"/>
              </w:rPr>
              <w:t xml:space="preserve">2 </w:t>
            </w:r>
            <w:r w:rsidRPr="00D81A7F">
              <w:rPr>
                <w:rFonts w:ascii="TH SarabunPSK" w:hAnsi="TH SarabunPSK" w:cs="TH SarabunPSK" w:hint="cs"/>
                <w:sz w:val="30"/>
                <w:szCs w:val="30"/>
                <w:cs/>
              </w:rPr>
              <w:t>ป</w:t>
            </w:r>
            <w:r w:rsidRPr="00D81A7F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2693" w:type="dxa"/>
          </w:tcPr>
          <w:p w14:paraId="7A9E91E0" w14:textId="68474FAA" w:rsidR="0098016D" w:rsidRPr="00D115E9" w:rsidRDefault="00503A95" w:rsidP="00503A95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503A95">
              <w:rPr>
                <w:rFonts w:ascii="TH SarabunPSK" w:hAnsi="TH SarabunPSK" w:cs="TH SarabunPSK"/>
                <w:sz w:val="30"/>
                <w:szCs w:val="30"/>
              </w:rPr>
              <w:t xml:space="preserve">Case-Based Learning; </w:t>
            </w:r>
            <w:r w:rsidRPr="00503A95">
              <w:rPr>
                <w:rFonts w:ascii="TH SarabunPSK" w:hAnsi="TH SarabunPSK" w:cs="TH SarabunPSK"/>
                <w:sz w:val="30"/>
                <w:szCs w:val="30"/>
                <w:cs/>
              </w:rPr>
              <w:t>เปรียบเทียบแนวทางวิจัยและวิธีการศึกษา</w:t>
            </w:r>
            <w:r w:rsidRPr="00503A95">
              <w:rPr>
                <w:rFonts w:ascii="TH SarabunPSK" w:hAnsi="TH SarabunPSK" w:cs="TH SarabunPSK"/>
                <w:sz w:val="30"/>
                <w:szCs w:val="30"/>
              </w:rPr>
              <w:t xml:space="preserve">; </w:t>
            </w:r>
            <w:r w:rsidRPr="00503A95">
              <w:rPr>
                <w:rFonts w:ascii="TH SarabunPSK" w:hAnsi="TH SarabunPSK" w:cs="TH SarabunPSK"/>
                <w:sz w:val="30"/>
                <w:szCs w:val="30"/>
                <w:cs/>
              </w:rPr>
              <w:t>ให้นักศึกษาเลือกวิธีที่เหมาะกับประเด็นของตนพร้อมให้เหตุผล</w:t>
            </w:r>
            <w:r w:rsidRPr="00503A95">
              <w:rPr>
                <w:rFonts w:ascii="TH SarabunPSK" w:hAnsi="TH SarabunPSK" w:cs="TH SarabunPSK"/>
                <w:sz w:val="30"/>
                <w:szCs w:val="30"/>
              </w:rPr>
              <w:t>; Seminar Discussion</w:t>
            </w:r>
          </w:p>
        </w:tc>
        <w:tc>
          <w:tcPr>
            <w:tcW w:w="1418" w:type="dxa"/>
          </w:tcPr>
          <w:p w14:paraId="508B4A5C" w14:textId="4DD23123" w:rsidR="0098016D" w:rsidRPr="00D115E9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27" w:type="dxa"/>
          </w:tcPr>
          <w:p w14:paraId="304F4120" w14:textId="33CD0EED" w:rsidR="0098016D" w:rsidRPr="00937692" w:rsidRDefault="0098016D" w:rsidP="009801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37692">
              <w:rPr>
                <w:rFonts w:ascii="TH SarabunPSK" w:hAnsi="TH SarabunPSK" w:cs="TH SarabunPSK"/>
                <w:sz w:val="32"/>
                <w:szCs w:val="32"/>
              </w:rPr>
              <w:t>NNC</w:t>
            </w:r>
          </w:p>
        </w:tc>
      </w:tr>
      <w:tr w:rsidR="0098016D" w:rsidRPr="00D115E9" w14:paraId="682908EB" w14:textId="77777777" w:rsidTr="000F2EA4">
        <w:trPr>
          <w:trHeight w:val="379"/>
        </w:trPr>
        <w:tc>
          <w:tcPr>
            <w:tcW w:w="0" w:type="auto"/>
          </w:tcPr>
          <w:p w14:paraId="7F08E33A" w14:textId="4249F315" w:rsidR="0098016D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15</w:t>
            </w:r>
          </w:p>
        </w:tc>
        <w:tc>
          <w:tcPr>
            <w:tcW w:w="2908" w:type="dxa"/>
          </w:tcPr>
          <w:p w14:paraId="13022547" w14:textId="2DE22BD0" w:rsidR="0098016D" w:rsidRPr="00D4615F" w:rsidRDefault="00575FEC" w:rsidP="00575FEC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575FEC">
              <w:rPr>
                <w:rFonts w:ascii="TH SarabunPSK" w:hAnsi="TH SarabunPSK" w:cs="TH SarabunPSK"/>
                <w:sz w:val="30"/>
                <w:szCs w:val="30"/>
                <w:cs/>
              </w:rPr>
              <w:t>การวางแผนและเตรียม</w:t>
            </w:r>
            <w:r w:rsidRPr="00575FE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575FEC">
              <w:rPr>
                <w:rFonts w:ascii="TH SarabunPSK" w:hAnsi="TH SarabunPSK" w:cs="TH SarabunPSK"/>
                <w:sz w:val="30"/>
                <w:szCs w:val="30"/>
                <w:cs/>
              </w:rPr>
              <w:t>โครงการสัมมนารายกลุ่ม</w:t>
            </w:r>
          </w:p>
        </w:tc>
        <w:tc>
          <w:tcPr>
            <w:tcW w:w="992" w:type="dxa"/>
          </w:tcPr>
          <w:p w14:paraId="545CDC59" w14:textId="48531EAE" w:rsidR="0098016D" w:rsidRPr="00D115E9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36034">
              <w:rPr>
                <w:rFonts w:ascii="TH SarabunPSK" w:hAnsi="TH SarabunPSK" w:cs="TH SarabunPSK"/>
                <w:sz w:val="30"/>
                <w:szCs w:val="30"/>
              </w:rPr>
              <w:t>CLO2, CLO3</w:t>
            </w:r>
          </w:p>
        </w:tc>
        <w:tc>
          <w:tcPr>
            <w:tcW w:w="1276" w:type="dxa"/>
          </w:tcPr>
          <w:p w14:paraId="097E2E15" w14:textId="64B631F7" w:rsidR="0098016D" w:rsidRPr="00D115E9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81A7F"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Pr="00D81A7F">
              <w:rPr>
                <w:rFonts w:ascii="TH SarabunPSK" w:hAnsi="TH SarabunPSK" w:cs="TH SarabunPSK"/>
                <w:sz w:val="30"/>
                <w:szCs w:val="30"/>
              </w:rPr>
              <w:t xml:space="preserve">2 </w:t>
            </w:r>
            <w:r w:rsidRPr="00D81A7F">
              <w:rPr>
                <w:rFonts w:ascii="TH SarabunPSK" w:hAnsi="TH SarabunPSK" w:cs="TH SarabunPSK" w:hint="cs"/>
                <w:sz w:val="30"/>
                <w:szCs w:val="30"/>
                <w:cs/>
              </w:rPr>
              <w:t>ป</w:t>
            </w:r>
            <w:r w:rsidRPr="00D81A7F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2693" w:type="dxa"/>
          </w:tcPr>
          <w:p w14:paraId="48BA96BF" w14:textId="51ADC476" w:rsidR="0098016D" w:rsidRPr="00D115E9" w:rsidRDefault="00575FEC" w:rsidP="00575FEC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575FEC">
              <w:rPr>
                <w:rFonts w:ascii="TH SarabunPSK" w:hAnsi="TH SarabunPSK" w:cs="TH SarabunPSK"/>
                <w:sz w:val="30"/>
                <w:szCs w:val="30"/>
              </w:rPr>
              <w:t xml:space="preserve">Project-Based Learning; </w:t>
            </w:r>
            <w:r w:rsidRPr="00575FE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นักศึกษาร่วมกันกำหนดประเด็น จัดทำโครงการ แบ่งบทบาทหน้าที่ ประสานงาน เตรียมเนื้อหา วิทยากร/ผู้เกี่ยวข้อง สื่อ งบประมาณ และแผนประเมินผล โดยผู้สอนให้คำปรึกษาและ </w:t>
            </w:r>
            <w:r w:rsidRPr="00575FEC">
              <w:rPr>
                <w:rFonts w:ascii="TH SarabunPSK" w:hAnsi="TH SarabunPSK" w:cs="TH SarabunPSK"/>
                <w:sz w:val="30"/>
                <w:szCs w:val="30"/>
              </w:rPr>
              <w:t>Feedback</w:t>
            </w:r>
          </w:p>
        </w:tc>
        <w:tc>
          <w:tcPr>
            <w:tcW w:w="1418" w:type="dxa"/>
          </w:tcPr>
          <w:p w14:paraId="1D36C7E7" w14:textId="7ADE6333" w:rsidR="0098016D" w:rsidRPr="00D115E9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P </w:t>
            </w:r>
          </w:p>
        </w:tc>
        <w:tc>
          <w:tcPr>
            <w:tcW w:w="927" w:type="dxa"/>
          </w:tcPr>
          <w:p w14:paraId="3936034A" w14:textId="5CC266AC" w:rsidR="0098016D" w:rsidRPr="00937692" w:rsidRDefault="0098016D" w:rsidP="009801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37692">
              <w:rPr>
                <w:rFonts w:ascii="TH SarabunPSK" w:hAnsi="TH SarabunPSK" w:cs="TH SarabunPSK"/>
                <w:sz w:val="32"/>
                <w:szCs w:val="32"/>
              </w:rPr>
              <w:t>NNC</w:t>
            </w:r>
          </w:p>
        </w:tc>
      </w:tr>
      <w:tr w:rsidR="0098016D" w:rsidRPr="00D115E9" w14:paraId="3D2AB55A" w14:textId="77777777" w:rsidTr="000F2EA4">
        <w:trPr>
          <w:trHeight w:val="360"/>
        </w:trPr>
        <w:tc>
          <w:tcPr>
            <w:tcW w:w="0" w:type="auto"/>
          </w:tcPr>
          <w:p w14:paraId="094813D0" w14:textId="4395205E" w:rsidR="0098016D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lastRenderedPageBreak/>
              <w:t>16</w:t>
            </w:r>
          </w:p>
        </w:tc>
        <w:tc>
          <w:tcPr>
            <w:tcW w:w="2908" w:type="dxa"/>
          </w:tcPr>
          <w:p w14:paraId="2D2CD061" w14:textId="4992C5DA" w:rsidR="0098016D" w:rsidRPr="00D4615F" w:rsidRDefault="00575FEC" w:rsidP="00575FEC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575FEC">
              <w:rPr>
                <w:rFonts w:ascii="TH SarabunPSK" w:hAnsi="TH SarabunPSK" w:cs="TH SarabunPSK"/>
                <w:sz w:val="30"/>
                <w:szCs w:val="30"/>
                <w:cs/>
              </w:rPr>
              <w:t>การนำเสนอและเตรียมความพร้อมโครงการสัมมนา</w:t>
            </w:r>
          </w:p>
        </w:tc>
        <w:tc>
          <w:tcPr>
            <w:tcW w:w="992" w:type="dxa"/>
          </w:tcPr>
          <w:p w14:paraId="2B42ED76" w14:textId="2F56AEDC" w:rsidR="0098016D" w:rsidRPr="00D115E9" w:rsidRDefault="00C605A6" w:rsidP="00C605A6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C605A6">
              <w:rPr>
                <w:rFonts w:ascii="TH SarabunPSK" w:hAnsi="TH SarabunPSK" w:cs="TH SarabunPSK"/>
                <w:sz w:val="30"/>
                <w:szCs w:val="30"/>
              </w:rPr>
              <w:t>CLO2, CLO3</w:t>
            </w:r>
          </w:p>
        </w:tc>
        <w:tc>
          <w:tcPr>
            <w:tcW w:w="1276" w:type="dxa"/>
          </w:tcPr>
          <w:p w14:paraId="419C81A3" w14:textId="081F0B04" w:rsidR="0098016D" w:rsidRPr="00D115E9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81A7F"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Pr="00D81A7F">
              <w:rPr>
                <w:rFonts w:ascii="TH SarabunPSK" w:hAnsi="TH SarabunPSK" w:cs="TH SarabunPSK"/>
                <w:sz w:val="30"/>
                <w:szCs w:val="30"/>
              </w:rPr>
              <w:t xml:space="preserve">2 </w:t>
            </w:r>
            <w:r w:rsidRPr="00D81A7F">
              <w:rPr>
                <w:rFonts w:ascii="TH SarabunPSK" w:hAnsi="TH SarabunPSK" w:cs="TH SarabunPSK" w:hint="cs"/>
                <w:sz w:val="30"/>
                <w:szCs w:val="30"/>
                <w:cs/>
              </w:rPr>
              <w:t>ป</w:t>
            </w:r>
            <w:r w:rsidRPr="00D81A7F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2693" w:type="dxa"/>
          </w:tcPr>
          <w:p w14:paraId="2C2625C7" w14:textId="6E422F07" w:rsidR="0098016D" w:rsidRPr="00D115E9" w:rsidRDefault="00B1466B" w:rsidP="00B1466B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1466B">
              <w:rPr>
                <w:rFonts w:ascii="TH SarabunPSK" w:hAnsi="TH SarabunPSK" w:cs="TH SarabunPSK"/>
                <w:sz w:val="30"/>
                <w:szCs w:val="30"/>
                <w:cs/>
              </w:rPr>
              <w:t>นำเสนอแผนโครงการสัมมนา ทดลองดำเนินกิจกรรม (</w:t>
            </w:r>
            <w:r w:rsidRPr="00B1466B">
              <w:rPr>
                <w:rFonts w:ascii="TH SarabunPSK" w:hAnsi="TH SarabunPSK" w:cs="TH SarabunPSK"/>
                <w:sz w:val="30"/>
                <w:szCs w:val="30"/>
              </w:rPr>
              <w:t xml:space="preserve">Rehearsal) Peer Review </w:t>
            </w:r>
            <w:r w:rsidRPr="00B1466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และ </w:t>
            </w:r>
            <w:r w:rsidRPr="00B1466B">
              <w:rPr>
                <w:rFonts w:ascii="TH SarabunPSK" w:hAnsi="TH SarabunPSK" w:cs="TH SarabunPSK"/>
                <w:sz w:val="30"/>
                <w:szCs w:val="30"/>
              </w:rPr>
              <w:t xml:space="preserve">Instructor Feedback </w:t>
            </w:r>
            <w:r w:rsidRPr="00B1466B">
              <w:rPr>
                <w:rFonts w:ascii="TH SarabunPSK" w:hAnsi="TH SarabunPSK" w:cs="TH SarabunPSK"/>
                <w:sz w:val="30"/>
                <w:szCs w:val="30"/>
                <w:cs/>
              </w:rPr>
              <w:t>แล้วปรับปรุงโครงการก่อนดำเนินงานจริง</w:t>
            </w:r>
          </w:p>
        </w:tc>
        <w:tc>
          <w:tcPr>
            <w:tcW w:w="1418" w:type="dxa"/>
          </w:tcPr>
          <w:p w14:paraId="6B8DF8E8" w14:textId="40908A59" w:rsidR="0098016D" w:rsidRPr="00D115E9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 xml:space="preserve">P </w:t>
            </w:r>
          </w:p>
        </w:tc>
        <w:tc>
          <w:tcPr>
            <w:tcW w:w="927" w:type="dxa"/>
          </w:tcPr>
          <w:p w14:paraId="4E841BC8" w14:textId="28E9C6C0" w:rsidR="0098016D" w:rsidRPr="00937692" w:rsidRDefault="0098016D" w:rsidP="009801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37692">
              <w:rPr>
                <w:rFonts w:ascii="TH SarabunPSK" w:hAnsi="TH SarabunPSK" w:cs="TH SarabunPSK"/>
                <w:sz w:val="32"/>
                <w:szCs w:val="32"/>
              </w:rPr>
              <w:t>NNC</w:t>
            </w:r>
          </w:p>
        </w:tc>
      </w:tr>
      <w:tr w:rsidR="0098016D" w:rsidRPr="00D115E9" w14:paraId="182C3A97" w14:textId="77777777" w:rsidTr="000F2EA4">
        <w:trPr>
          <w:trHeight w:val="379"/>
        </w:trPr>
        <w:tc>
          <w:tcPr>
            <w:tcW w:w="0" w:type="auto"/>
          </w:tcPr>
          <w:p w14:paraId="118A5C1F" w14:textId="1F3182B0" w:rsidR="0098016D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17</w:t>
            </w:r>
          </w:p>
        </w:tc>
        <w:tc>
          <w:tcPr>
            <w:tcW w:w="2908" w:type="dxa"/>
          </w:tcPr>
          <w:p w14:paraId="03FCD779" w14:textId="43E72C62" w:rsidR="0098016D" w:rsidRPr="00D4615F" w:rsidRDefault="00B1466B" w:rsidP="00B1466B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1466B">
              <w:rPr>
                <w:rFonts w:ascii="TH SarabunPSK" w:hAnsi="TH SarabunPSK" w:cs="TH SarabunPSK"/>
                <w:sz w:val="30"/>
                <w:szCs w:val="30"/>
                <w:cs/>
              </w:rPr>
              <w:t>การประเมินปลายภาค: การจัดโครงการสัมมนาทางรัฐประศาสนศาสตร์ รายกลุ่ม</w:t>
            </w:r>
          </w:p>
        </w:tc>
        <w:tc>
          <w:tcPr>
            <w:tcW w:w="992" w:type="dxa"/>
          </w:tcPr>
          <w:p w14:paraId="15E2F801" w14:textId="23458AD9" w:rsidR="0098016D" w:rsidRPr="00D115E9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36034">
              <w:rPr>
                <w:rFonts w:ascii="TH SarabunPSK" w:hAnsi="TH SarabunPSK" w:cs="TH SarabunPSK"/>
                <w:sz w:val="30"/>
                <w:szCs w:val="30"/>
              </w:rPr>
              <w:t>CLO2, CLO3</w:t>
            </w:r>
          </w:p>
        </w:tc>
        <w:tc>
          <w:tcPr>
            <w:tcW w:w="1276" w:type="dxa"/>
          </w:tcPr>
          <w:p w14:paraId="3F50F6EF" w14:textId="68671FA8" w:rsidR="0098016D" w:rsidRPr="00D115E9" w:rsidRDefault="0098016D" w:rsidP="0098016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D81A7F"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Pr="00D81A7F">
              <w:rPr>
                <w:rFonts w:ascii="TH SarabunPSK" w:hAnsi="TH SarabunPSK" w:cs="TH SarabunPSK"/>
                <w:sz w:val="30"/>
                <w:szCs w:val="30"/>
              </w:rPr>
              <w:t xml:space="preserve">2 </w:t>
            </w:r>
            <w:r w:rsidRPr="00D81A7F">
              <w:rPr>
                <w:rFonts w:ascii="TH SarabunPSK" w:hAnsi="TH SarabunPSK" w:cs="TH SarabunPSK" w:hint="cs"/>
                <w:sz w:val="30"/>
                <w:szCs w:val="30"/>
                <w:cs/>
              </w:rPr>
              <w:t>ป</w:t>
            </w:r>
            <w:r w:rsidRPr="00D81A7F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2693" w:type="dxa"/>
          </w:tcPr>
          <w:p w14:paraId="201E0DFC" w14:textId="30690DC2" w:rsidR="0098016D" w:rsidRPr="00D115E9" w:rsidRDefault="00B1466B" w:rsidP="00B1466B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1466B">
              <w:rPr>
                <w:rFonts w:ascii="TH SarabunPSK" w:hAnsi="TH SarabunPSK" w:cs="TH SarabunPSK"/>
                <w:sz w:val="30"/>
                <w:szCs w:val="30"/>
                <w:cs/>
              </w:rPr>
              <w:t>นักศึกษาร่วมกัน</w:t>
            </w:r>
            <w:r w:rsidRPr="00B1466B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B1466B">
              <w:rPr>
                <w:rFonts w:ascii="TH SarabunPSK" w:hAnsi="TH SarabunPSK" w:cs="TH SarabunPSK"/>
                <w:sz w:val="30"/>
                <w:szCs w:val="30"/>
                <w:cs/>
              </w:rPr>
              <w:t>จัดและดำเนินโครงการสัมมนาจริง</w:t>
            </w:r>
            <w:r w:rsidRPr="00B1466B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B1466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ตั้งแต่การบริหารจัดการ การประสานงาน การนำเสนอ/แลกเปลี่ยนองค์ความรู้ การแก้ปัญหาเฉพาะหน้า การทำงานเป็นทีม การประเมินผล และสรุปบทเรียนจากการดำเนินโครงการ ประเมินด้วย </w:t>
            </w:r>
            <w:r w:rsidRPr="00B1466B">
              <w:rPr>
                <w:rFonts w:ascii="TH SarabunPSK" w:hAnsi="TH SarabunPSK" w:cs="TH SarabunPSK"/>
                <w:sz w:val="30"/>
                <w:szCs w:val="30"/>
              </w:rPr>
              <w:t xml:space="preserve">Rubric </w:t>
            </w:r>
            <w:r w:rsidRPr="00B1466B">
              <w:rPr>
                <w:rFonts w:ascii="TH SarabunPSK" w:hAnsi="TH SarabunPSK" w:cs="TH SarabunPSK"/>
                <w:sz w:val="30"/>
                <w:szCs w:val="30"/>
                <w:cs/>
              </w:rPr>
              <w:t>ทั้งผลงานกลุ่มและการมีส่วนร่วมของสมาชิก</w:t>
            </w:r>
          </w:p>
        </w:tc>
        <w:tc>
          <w:tcPr>
            <w:tcW w:w="1418" w:type="dxa"/>
          </w:tcPr>
          <w:p w14:paraId="24F2A1AA" w14:textId="5AACDCC5" w:rsidR="0098016D" w:rsidRPr="00D115E9" w:rsidRDefault="00BD6947" w:rsidP="00BD6947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D6947">
              <w:rPr>
                <w:rFonts w:ascii="TH SarabunPSK" w:hAnsi="TH SarabunPSK" w:cs="TH SarabunPSK"/>
                <w:sz w:val="30"/>
                <w:szCs w:val="30"/>
              </w:rPr>
              <w:t xml:space="preserve">F: 1 </w:t>
            </w:r>
            <w:r w:rsidRPr="00BD6947">
              <w:rPr>
                <w:rFonts w:ascii="TH SarabunPSK" w:hAnsi="TH SarabunPSK" w:cs="TH SarabunPSK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927" w:type="dxa"/>
          </w:tcPr>
          <w:p w14:paraId="3C0B4A40" w14:textId="2B7A8DAA" w:rsidR="0098016D" w:rsidRPr="00937692" w:rsidRDefault="0098016D" w:rsidP="009801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37692">
              <w:rPr>
                <w:rFonts w:ascii="TH SarabunPSK" w:hAnsi="TH SarabunPSK" w:cs="TH SarabunPSK"/>
                <w:sz w:val="32"/>
                <w:szCs w:val="32"/>
              </w:rPr>
              <w:t>NNC</w:t>
            </w:r>
          </w:p>
        </w:tc>
      </w:tr>
    </w:tbl>
    <w:p w14:paraId="1EA537AA" w14:textId="77777777" w:rsidR="007723CD" w:rsidRPr="008B4AB5" w:rsidRDefault="005E3E28" w:rsidP="00AF6E5D">
      <w:pPr>
        <w:pStyle w:val="NoSpacing"/>
        <w:rPr>
          <w:rFonts w:ascii="TH SarabunPSK" w:hAnsi="TH SarabunPSK" w:cs="TH SarabunPSK"/>
          <w:i/>
          <w:iCs/>
          <w:color w:val="000000" w:themeColor="text1"/>
          <w:szCs w:val="32"/>
        </w:rPr>
      </w:pPr>
      <w:r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>หมายเหตุ</w:t>
      </w:r>
      <w:r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 xml:space="preserve">: </w:t>
      </w:r>
    </w:p>
    <w:p w14:paraId="061156ED" w14:textId="475194FA" w:rsidR="00BA1C80" w:rsidRPr="008B4AB5" w:rsidRDefault="007723CD" w:rsidP="007723CD">
      <w:pPr>
        <w:pStyle w:val="NoSpacing"/>
        <w:rPr>
          <w:rFonts w:ascii="TH SarabunPSK" w:hAnsi="TH SarabunPSK" w:cs="TH SarabunPSK"/>
          <w:i/>
          <w:iCs/>
          <w:color w:val="000000" w:themeColor="text1"/>
          <w:szCs w:val="32"/>
          <w:cs/>
        </w:rPr>
      </w:pPr>
      <w:r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 xml:space="preserve">1. </w:t>
      </w:r>
      <w:r w:rsidR="008E2E9E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>ท คือ ภาคทฤษฎี และ ป คือ ภาคปฏิบัติ</w:t>
      </w:r>
    </w:p>
    <w:p w14:paraId="093F1EF2" w14:textId="2BBE1075" w:rsidR="007E3F87" w:rsidRPr="008B4AB5" w:rsidRDefault="007723CD" w:rsidP="00AF6E5D">
      <w:pPr>
        <w:pStyle w:val="NoSpacing"/>
        <w:rPr>
          <w:rFonts w:ascii="TH SarabunPSK" w:hAnsi="TH SarabunPSK" w:cs="TH SarabunPSK"/>
          <w:i/>
          <w:iCs/>
          <w:color w:val="000000" w:themeColor="text1"/>
          <w:szCs w:val="32"/>
        </w:rPr>
      </w:pPr>
      <w:r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 xml:space="preserve">2. </w:t>
      </w:r>
      <w:r w:rsidR="00C03431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>ระบุ</w:t>
      </w:r>
      <w:r w:rsidR="005E3E28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>ตัวย่อชื่ออาจารย์ผู้สอน</w:t>
      </w:r>
      <w:r w:rsidR="007E3F87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 xml:space="preserve">  </w:t>
      </w:r>
      <w:r w:rsidR="007E3F87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 xml:space="preserve">XXX </w:t>
      </w:r>
      <w:r w:rsidR="007E3F87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 xml:space="preserve">ชื่อ สกุล  เช่น  </w:t>
      </w:r>
      <w:r w:rsidR="005F1263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>NTP</w:t>
      </w:r>
      <w:r w:rsidR="00C03431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 xml:space="preserve">: </w:t>
      </w:r>
      <w:r w:rsidR="00C03431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>ผู้ช่วยศาสตราจารย์ ดร.</w:t>
      </w:r>
      <w:r w:rsidR="005F1263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>ณัฐภัทร</w:t>
      </w:r>
      <w:r w:rsidR="00C03431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 xml:space="preserve"> </w:t>
      </w:r>
      <w:r w:rsidR="00C03431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>….</w:t>
      </w:r>
    </w:p>
    <w:p w14:paraId="13D8C2BE" w14:textId="76A7E77F" w:rsidR="00664B38" w:rsidRPr="008B4AB5" w:rsidRDefault="00664B38" w:rsidP="00AF6E5D">
      <w:pPr>
        <w:pStyle w:val="NoSpacing"/>
        <w:rPr>
          <w:rFonts w:ascii="TH SarabunPSK" w:hAnsi="TH SarabunPSK" w:cs="TH SarabunPSK"/>
          <w:i/>
          <w:iCs/>
          <w:color w:val="000000" w:themeColor="text1"/>
          <w:szCs w:val="32"/>
        </w:rPr>
      </w:pPr>
      <w:r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 xml:space="preserve">3. </w:t>
      </w:r>
      <w:r w:rsidR="000D4D1A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 xml:space="preserve">กิจกรรมการสอน </w:t>
      </w:r>
      <w:r w:rsidR="000D4D1A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>(</w:t>
      </w:r>
      <w:r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>Teaching Activities</w:t>
      </w:r>
      <w:r w:rsidR="000D4D1A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>)</w:t>
      </w:r>
      <w:r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 xml:space="preserve"> </w:t>
      </w:r>
      <w:r w:rsidRPr="008B4AB5">
        <w:rPr>
          <w:rFonts w:ascii="TH SarabunPSK" w:hAnsi="TH SarabunPSK" w:cs="TH SarabunPSK"/>
          <w:i/>
          <w:iCs/>
          <w:color w:val="000000" w:themeColor="text1"/>
          <w:szCs w:val="32"/>
          <w:cs/>
        </w:rPr>
        <w:t>หมายถึง กิจกรรมและสื่อที่ผู้สอนนำมาใช้เพื่อนำพาการเรียนรู้</w:t>
      </w:r>
      <w:r w:rsidR="00FD58B8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 xml:space="preserve"> </w:t>
      </w:r>
      <w:r w:rsidR="00FD58B8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 xml:space="preserve">และ </w:t>
      </w:r>
      <w:r w:rsidR="000D4D1A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 xml:space="preserve">กิจกรรมการเรียน </w:t>
      </w:r>
      <w:r w:rsidR="000D4D1A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>(</w:t>
      </w:r>
      <w:r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>Learning Activities</w:t>
      </w:r>
      <w:r w:rsidR="000D4D1A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>)</w:t>
      </w:r>
      <w:r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 xml:space="preserve"> </w:t>
      </w:r>
      <w:r w:rsidRPr="008B4AB5">
        <w:rPr>
          <w:rFonts w:ascii="TH SarabunPSK" w:hAnsi="TH SarabunPSK" w:cs="TH SarabunPSK"/>
          <w:i/>
          <w:iCs/>
          <w:color w:val="000000" w:themeColor="text1"/>
          <w:szCs w:val="32"/>
          <w:cs/>
        </w:rPr>
        <w:t xml:space="preserve">หมายถึง กิจกรรมที่ผู้สอนต้องกำหนดและมอบหมายให้ในชั้นเรียน (หรือนอกชั้นเรียน)  เพื่อให้ผู้เรียนได้เกิด </w:t>
      </w:r>
      <w:r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>“</w:t>
      </w:r>
      <w:r w:rsidRPr="008B4AB5">
        <w:rPr>
          <w:rFonts w:ascii="TH SarabunPSK" w:hAnsi="TH SarabunPSK" w:cs="TH SarabunPSK"/>
          <w:i/>
          <w:iCs/>
          <w:color w:val="000000" w:themeColor="text1"/>
          <w:szCs w:val="32"/>
          <w:cs/>
        </w:rPr>
        <w:t>ประสบการณ์การเรียนรู้</w:t>
      </w:r>
      <w:r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 xml:space="preserve">” </w:t>
      </w:r>
      <w:r w:rsidRPr="008B4AB5">
        <w:rPr>
          <w:rFonts w:ascii="TH SarabunPSK" w:hAnsi="TH SarabunPSK" w:cs="TH SarabunPSK"/>
          <w:i/>
          <w:iCs/>
          <w:color w:val="000000" w:themeColor="text1"/>
          <w:szCs w:val="32"/>
          <w:cs/>
        </w:rPr>
        <w:t>ด้วยตนเอง</w:t>
      </w:r>
    </w:p>
    <w:p w14:paraId="52C06357" w14:textId="5A9B466F" w:rsidR="00FD58B8" w:rsidRPr="00BD6947" w:rsidRDefault="00FD58B8" w:rsidP="00BD6947">
      <w:pPr>
        <w:pStyle w:val="NoSpacing"/>
        <w:rPr>
          <w:rFonts w:ascii="TH SarabunPSK" w:hAnsi="TH SarabunPSK" w:cs="TH SarabunPSK"/>
          <w:i/>
          <w:iCs/>
          <w:color w:val="000000" w:themeColor="text1"/>
          <w:szCs w:val="32"/>
          <w:cs/>
        </w:rPr>
      </w:pPr>
      <w:r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>4</w:t>
      </w:r>
      <w:r w:rsidR="007723CD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 xml:space="preserve">. </w:t>
      </w:r>
      <w:r w:rsidR="007723CD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 xml:space="preserve">ระบุตัวย่อผังการทดสอบ เช่น </w:t>
      </w:r>
      <w:r w:rsidR="007723CD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 xml:space="preserve">Q: </w:t>
      </w:r>
      <w:r w:rsidR="007723CD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 xml:space="preserve">แบบทดสอบย่อย </w:t>
      </w:r>
      <w:r w:rsidR="007723CD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 xml:space="preserve">(Quiz)  A: </w:t>
      </w:r>
      <w:r w:rsidR="007723CD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 xml:space="preserve">การมอบหมายงาน </w:t>
      </w:r>
      <w:r w:rsidR="007723CD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 xml:space="preserve">(Assignments) </w:t>
      </w:r>
      <w:r w:rsidR="007723CD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 xml:space="preserve"> </w:t>
      </w:r>
      <w:r w:rsidR="007723CD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 xml:space="preserve">M: </w:t>
      </w:r>
      <w:r w:rsidR="007723CD" w:rsidRPr="008B4AB5">
        <w:rPr>
          <w:rFonts w:ascii="TH SarabunPSK" w:hAnsi="TH SarabunPSK" w:cs="TH SarabunPSK" w:hint="cs"/>
          <w:i/>
          <w:iCs/>
          <w:color w:val="000000" w:themeColor="text1"/>
          <w:szCs w:val="32"/>
          <w:cs/>
        </w:rPr>
        <w:t xml:space="preserve">การทดสอบกลางภาค </w:t>
      </w:r>
      <w:r w:rsidR="007723CD" w:rsidRPr="008B4AB5">
        <w:rPr>
          <w:rFonts w:ascii="TH SarabunPSK" w:hAnsi="TH SarabunPSK" w:cs="TH SarabunPSK"/>
          <w:i/>
          <w:iCs/>
          <w:color w:val="000000" w:themeColor="text1"/>
          <w:szCs w:val="32"/>
        </w:rPr>
        <w:t>(Midterm)</w:t>
      </w:r>
    </w:p>
    <w:p w14:paraId="64A034CD" w14:textId="3B4FE42E" w:rsidR="00BE3C5E" w:rsidRPr="00BE3C5E" w:rsidRDefault="00BE3C5E" w:rsidP="00BE3C5E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BE3C5E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2. </w:t>
      </w:r>
      <w:r w:rsidRPr="00BE3C5E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แผนการประเมิน</w:t>
      </w:r>
      <w:r w:rsidR="00CC05CE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 (</w:t>
      </w:r>
      <w:r w:rsidR="000D2ED9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ระบุ</w:t>
      </w:r>
      <w:r w:rsidR="00CC05CE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สัปดาห์ที่ประเมิน)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1134"/>
        <w:gridCol w:w="1842"/>
        <w:gridCol w:w="1843"/>
        <w:gridCol w:w="1843"/>
      </w:tblGrid>
      <w:tr w:rsidR="00342E12" w:rsidRPr="004F7D67" w14:paraId="5759C503" w14:textId="77777777" w:rsidTr="009960CC">
        <w:trPr>
          <w:tblHeader/>
        </w:trPr>
        <w:tc>
          <w:tcPr>
            <w:tcW w:w="2836" w:type="dxa"/>
            <w:shd w:val="clear" w:color="auto" w:fill="D9D9D9" w:themeFill="background1" w:themeFillShade="D9"/>
          </w:tcPr>
          <w:p w14:paraId="71168D16" w14:textId="3B05EC7F" w:rsidR="00342E12" w:rsidRPr="004F7D67" w:rsidRDefault="00342E12" w:rsidP="004F7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4F7D67">
              <w:rPr>
                <w:rFonts w:ascii="TH SarabunPSK" w:hAnsi="TH SarabunPSK" w:cs="TH SarabunPSK"/>
                <w:b/>
                <w:bCs/>
                <w:szCs w:val="32"/>
                <w:cs/>
              </w:rPr>
              <w:t>การวัด</w:t>
            </w:r>
            <w:r w:rsidRPr="004F7D67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และ</w:t>
            </w:r>
            <w:r w:rsidRPr="004F7D67">
              <w:rPr>
                <w:rFonts w:ascii="TH SarabunPSK" w:hAnsi="TH SarabunPSK" w:cs="TH SarabunPSK"/>
                <w:b/>
                <w:bCs/>
                <w:szCs w:val="32"/>
                <w:cs/>
              </w:rPr>
              <w:t>ประเมินผล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3120906E" w14:textId="3E90A4C6" w:rsidR="00342E12" w:rsidRPr="004F7D67" w:rsidRDefault="00342E12" w:rsidP="004F7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4F7D67">
              <w:rPr>
                <w:rFonts w:ascii="TH SarabunPSK" w:hAnsi="TH SarabunPSK" w:cs="TH SarabunPSK"/>
                <w:b/>
                <w:bCs/>
                <w:szCs w:val="32"/>
                <w:cs/>
              </w:rPr>
              <w:t>สัดส่วน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092F856C" w14:textId="17EB18BC" w:rsidR="00342E12" w:rsidRPr="004F7D67" w:rsidRDefault="00342E12" w:rsidP="004F7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4F7D67">
              <w:rPr>
                <w:rFonts w:ascii="TH SarabunPSK" w:hAnsi="TH SarabunPSK" w:cs="TH SarabunPSK"/>
                <w:b/>
                <w:bCs/>
                <w:szCs w:val="32"/>
              </w:rPr>
              <w:t>CLO 1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7F1E4072" w14:textId="77777777" w:rsidR="00342E12" w:rsidRPr="004F7D67" w:rsidRDefault="00342E12" w:rsidP="004F7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4F7D67">
              <w:rPr>
                <w:rFonts w:ascii="TH SarabunPSK" w:hAnsi="TH SarabunPSK" w:cs="TH SarabunPSK"/>
                <w:b/>
                <w:bCs/>
                <w:szCs w:val="32"/>
              </w:rPr>
              <w:t>CLO 2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469B48CE" w14:textId="77777777" w:rsidR="00342E12" w:rsidRPr="004F7D67" w:rsidRDefault="00342E12" w:rsidP="004F7D67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4F7D67">
              <w:rPr>
                <w:rFonts w:ascii="TH SarabunPSK" w:hAnsi="TH SarabunPSK" w:cs="TH SarabunPSK"/>
                <w:b/>
                <w:bCs/>
                <w:szCs w:val="32"/>
              </w:rPr>
              <w:t>CLO 3</w:t>
            </w:r>
          </w:p>
        </w:tc>
      </w:tr>
      <w:tr w:rsidR="00342E12" w:rsidRPr="004F7D67" w14:paraId="4B68587B" w14:textId="77777777" w:rsidTr="009960CC">
        <w:tc>
          <w:tcPr>
            <w:tcW w:w="2836" w:type="dxa"/>
          </w:tcPr>
          <w:p w14:paraId="29E7EA98" w14:textId="48B1034E" w:rsidR="00342E12" w:rsidRPr="004F7D67" w:rsidRDefault="00342E12" w:rsidP="00A04FCF">
            <w:pPr>
              <w:pStyle w:val="NoSpacing"/>
              <w:jc w:val="center"/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</w:pPr>
            <w:r w:rsidRPr="004F7D67"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  <w:cs/>
              </w:rPr>
              <w:t>ทดสอบย่อย</w:t>
            </w:r>
            <w:r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 xml:space="preserve"> Q</w:t>
            </w:r>
          </w:p>
        </w:tc>
        <w:tc>
          <w:tcPr>
            <w:tcW w:w="1134" w:type="dxa"/>
          </w:tcPr>
          <w:p w14:paraId="3B2E6F2F" w14:textId="60D59C19" w:rsidR="00342E12" w:rsidRPr="004F7D67" w:rsidRDefault="00922A17" w:rsidP="00A04FCF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>1</w:t>
            </w:r>
            <w:r w:rsidR="00342E12" w:rsidRPr="004F7D67"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>0%</w:t>
            </w:r>
          </w:p>
        </w:tc>
        <w:tc>
          <w:tcPr>
            <w:tcW w:w="1842" w:type="dxa"/>
          </w:tcPr>
          <w:p w14:paraId="411F8F47" w14:textId="002CD475" w:rsidR="00342E12" w:rsidRPr="00136C50" w:rsidRDefault="00D470BD" w:rsidP="00D470BD">
            <w:pPr>
              <w:pStyle w:val="NoSpacing"/>
              <w:rPr>
                <w:rFonts w:ascii="TH SarabunPSK" w:hAnsi="TH SarabunPSK" w:cs="TH SarabunPSK"/>
                <w:szCs w:val="32"/>
              </w:rPr>
            </w:pPr>
            <w:r w:rsidRPr="00136C50">
              <w:rPr>
                <w:rFonts w:ascii="TH SarabunPSK" w:hAnsi="TH SarabunPSK" w:cs="TH SarabunPSK"/>
                <w:szCs w:val="32"/>
                <w:cs/>
              </w:rPr>
              <w:t>สัปดาห์</w:t>
            </w:r>
            <w:r w:rsidRPr="00136C50">
              <w:rPr>
                <w:rFonts w:ascii="TH SarabunPSK" w:hAnsi="TH SarabunPSK" w:cs="TH SarabunPSK"/>
                <w:szCs w:val="32"/>
              </w:rPr>
              <w:t xml:space="preserve"> 2, 3, 6</w:t>
            </w:r>
          </w:p>
        </w:tc>
        <w:tc>
          <w:tcPr>
            <w:tcW w:w="1843" w:type="dxa"/>
          </w:tcPr>
          <w:p w14:paraId="72C86A43" w14:textId="341F8B3A" w:rsidR="00342E12" w:rsidRPr="00136C50" w:rsidRDefault="00136C50" w:rsidP="00136C50">
            <w:pPr>
              <w:pStyle w:val="NoSpacing"/>
              <w:rPr>
                <w:rFonts w:ascii="TH SarabunPSK" w:hAnsi="TH SarabunPSK" w:cs="TH SarabunPSK"/>
                <w:szCs w:val="32"/>
              </w:rPr>
            </w:pPr>
            <w:r w:rsidRPr="00136C50">
              <w:rPr>
                <w:rFonts w:ascii="TH SarabunPSK" w:hAnsi="TH SarabunPSK" w:cs="TH SarabunPSK"/>
                <w:szCs w:val="32"/>
                <w:cs/>
              </w:rPr>
              <w:t>สัปดาห์</w:t>
            </w:r>
            <w:r w:rsidRPr="00136C50">
              <w:rPr>
                <w:rFonts w:ascii="TH SarabunPSK" w:hAnsi="TH SarabunPSK" w:cs="TH SarabunPSK"/>
                <w:szCs w:val="32"/>
              </w:rPr>
              <w:t xml:space="preserve"> 2, 6, 9</w:t>
            </w:r>
          </w:p>
        </w:tc>
        <w:tc>
          <w:tcPr>
            <w:tcW w:w="1843" w:type="dxa"/>
          </w:tcPr>
          <w:p w14:paraId="0DA17385" w14:textId="77B3F952" w:rsidR="00342E12" w:rsidRPr="00136C50" w:rsidRDefault="00136C50" w:rsidP="00136C50">
            <w:pPr>
              <w:pStyle w:val="NoSpacing"/>
              <w:rPr>
                <w:rFonts w:ascii="TH SarabunPSK" w:hAnsi="TH SarabunPSK" w:cs="TH SarabunPSK"/>
                <w:szCs w:val="32"/>
              </w:rPr>
            </w:pPr>
            <w:r w:rsidRPr="00136C50">
              <w:rPr>
                <w:rFonts w:ascii="TH SarabunPSK" w:hAnsi="TH SarabunPSK" w:cs="TH SarabunPSK"/>
                <w:szCs w:val="32"/>
                <w:cs/>
              </w:rPr>
              <w:t>สัปดาห์</w:t>
            </w:r>
            <w:r w:rsidRPr="00136C50">
              <w:rPr>
                <w:rFonts w:ascii="TH SarabunPSK" w:hAnsi="TH SarabunPSK" w:cs="TH SarabunPSK"/>
                <w:szCs w:val="32"/>
              </w:rPr>
              <w:t xml:space="preserve"> 3, 6, 9</w:t>
            </w:r>
          </w:p>
        </w:tc>
      </w:tr>
      <w:tr w:rsidR="00342E12" w:rsidRPr="004F7D67" w14:paraId="1E428678" w14:textId="77777777" w:rsidTr="009960CC">
        <w:trPr>
          <w:trHeight w:val="307"/>
        </w:trPr>
        <w:tc>
          <w:tcPr>
            <w:tcW w:w="2836" w:type="dxa"/>
          </w:tcPr>
          <w:p w14:paraId="7D174C22" w14:textId="16335274" w:rsidR="00342E12" w:rsidRPr="004F7D67" w:rsidRDefault="00342E12" w:rsidP="00A04FCF">
            <w:pPr>
              <w:pStyle w:val="NoSpacing"/>
              <w:jc w:val="center"/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</w:pPr>
            <w:r w:rsidRPr="004F7D67"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  <w:cs/>
              </w:rPr>
              <w:t>การมอบหมายงาน</w:t>
            </w:r>
            <w:r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 xml:space="preserve"> A</w:t>
            </w:r>
          </w:p>
        </w:tc>
        <w:tc>
          <w:tcPr>
            <w:tcW w:w="1134" w:type="dxa"/>
          </w:tcPr>
          <w:p w14:paraId="3DE22FB5" w14:textId="1CEA0ABF" w:rsidR="00342E12" w:rsidRPr="004F7D67" w:rsidRDefault="00342E12" w:rsidP="00A04FCF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>1</w:t>
            </w:r>
            <w:r w:rsidRPr="004F7D67"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>0%</w:t>
            </w:r>
          </w:p>
        </w:tc>
        <w:tc>
          <w:tcPr>
            <w:tcW w:w="1842" w:type="dxa"/>
          </w:tcPr>
          <w:p w14:paraId="01D0BDC6" w14:textId="451C4218" w:rsidR="00342E12" w:rsidRPr="00136C50" w:rsidRDefault="00342E12" w:rsidP="00A04FCF">
            <w:pPr>
              <w:pStyle w:val="NoSpacing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43" w:type="dxa"/>
          </w:tcPr>
          <w:p w14:paraId="400D0D5A" w14:textId="40E5F609" w:rsidR="00342E12" w:rsidRPr="00136C50" w:rsidRDefault="00136C50" w:rsidP="00136C50">
            <w:pPr>
              <w:pStyle w:val="NoSpacing"/>
              <w:rPr>
                <w:rFonts w:ascii="TH SarabunPSK" w:hAnsi="TH SarabunPSK" w:cs="TH SarabunPSK"/>
                <w:szCs w:val="32"/>
              </w:rPr>
            </w:pPr>
            <w:r w:rsidRPr="00136C50">
              <w:rPr>
                <w:rFonts w:ascii="TH SarabunPSK" w:hAnsi="TH SarabunPSK" w:cs="TH SarabunPSK"/>
                <w:szCs w:val="32"/>
                <w:cs/>
              </w:rPr>
              <w:t>สัปดาห์</w:t>
            </w:r>
            <w:r w:rsidRPr="00136C50">
              <w:rPr>
                <w:rFonts w:ascii="TH SarabunPSK" w:hAnsi="TH SarabunPSK" w:cs="TH SarabunPSK"/>
                <w:szCs w:val="32"/>
              </w:rPr>
              <w:t xml:space="preserve"> 10, 12</w:t>
            </w:r>
          </w:p>
        </w:tc>
        <w:tc>
          <w:tcPr>
            <w:tcW w:w="1843" w:type="dxa"/>
          </w:tcPr>
          <w:p w14:paraId="4FC606EB" w14:textId="069A9180" w:rsidR="00342E12" w:rsidRPr="00136C50" w:rsidRDefault="00136C50" w:rsidP="00136C50">
            <w:pPr>
              <w:pStyle w:val="NoSpacing"/>
              <w:rPr>
                <w:rFonts w:ascii="TH SarabunPSK" w:hAnsi="TH SarabunPSK" w:cs="TH SarabunPSK"/>
                <w:szCs w:val="32"/>
              </w:rPr>
            </w:pPr>
            <w:r w:rsidRPr="00136C50">
              <w:rPr>
                <w:rFonts w:ascii="TH SarabunPSK" w:hAnsi="TH SarabunPSK" w:cs="TH SarabunPSK"/>
                <w:szCs w:val="32"/>
                <w:cs/>
              </w:rPr>
              <w:t>สัปดาห์</w:t>
            </w:r>
            <w:r w:rsidRPr="00136C50">
              <w:rPr>
                <w:rFonts w:ascii="TH SarabunPSK" w:hAnsi="TH SarabunPSK" w:cs="TH SarabunPSK"/>
                <w:szCs w:val="32"/>
              </w:rPr>
              <w:t xml:space="preserve"> 10, 12</w:t>
            </w:r>
          </w:p>
        </w:tc>
      </w:tr>
      <w:tr w:rsidR="00342E12" w:rsidRPr="004F7D67" w14:paraId="68A05C59" w14:textId="77777777" w:rsidTr="009960CC">
        <w:tc>
          <w:tcPr>
            <w:tcW w:w="2836" w:type="dxa"/>
          </w:tcPr>
          <w:p w14:paraId="792D6B4D" w14:textId="6EE560F6" w:rsidR="00342E12" w:rsidRPr="004F7D67" w:rsidRDefault="00342E12" w:rsidP="00A04FCF">
            <w:pPr>
              <w:pStyle w:val="NoSpacing"/>
              <w:jc w:val="center"/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</w:pPr>
            <w:r w:rsidRPr="004F7D67"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  <w:cs/>
              </w:rPr>
              <w:t>โครงงานและการนำเสนอ</w:t>
            </w:r>
            <w:r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 xml:space="preserve"> P</w:t>
            </w:r>
          </w:p>
        </w:tc>
        <w:tc>
          <w:tcPr>
            <w:tcW w:w="1134" w:type="dxa"/>
          </w:tcPr>
          <w:p w14:paraId="48BB5209" w14:textId="0B02AD1B" w:rsidR="00342E12" w:rsidRPr="004F7D67" w:rsidRDefault="00342E12" w:rsidP="00A04FCF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>1</w:t>
            </w:r>
            <w:r w:rsidRPr="004F7D67"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>0%</w:t>
            </w:r>
          </w:p>
        </w:tc>
        <w:tc>
          <w:tcPr>
            <w:tcW w:w="1842" w:type="dxa"/>
          </w:tcPr>
          <w:p w14:paraId="5E7A74A3" w14:textId="1570AA55" w:rsidR="00342E12" w:rsidRPr="00136C50" w:rsidRDefault="00342E12" w:rsidP="00A04FCF">
            <w:pPr>
              <w:pStyle w:val="NoSpacing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843" w:type="dxa"/>
          </w:tcPr>
          <w:p w14:paraId="1AD9813C" w14:textId="6166B372" w:rsidR="00342E12" w:rsidRPr="00136C50" w:rsidRDefault="00136C50" w:rsidP="00136C50">
            <w:pPr>
              <w:pStyle w:val="NoSpacing"/>
              <w:rPr>
                <w:rFonts w:ascii="TH SarabunPSK" w:hAnsi="TH SarabunPSK" w:cs="TH SarabunPSK"/>
                <w:szCs w:val="32"/>
              </w:rPr>
            </w:pPr>
            <w:r w:rsidRPr="00136C50">
              <w:rPr>
                <w:rFonts w:ascii="TH SarabunPSK" w:hAnsi="TH SarabunPSK" w:cs="TH SarabunPSK"/>
                <w:szCs w:val="32"/>
                <w:cs/>
              </w:rPr>
              <w:t>สัปดาห์</w:t>
            </w:r>
            <w:r w:rsidRPr="00136C50">
              <w:rPr>
                <w:rFonts w:ascii="TH SarabunPSK" w:hAnsi="TH SarabunPSK" w:cs="TH SarabunPSK"/>
                <w:szCs w:val="32"/>
              </w:rPr>
              <w:t xml:space="preserve"> 15, 16</w:t>
            </w:r>
          </w:p>
        </w:tc>
        <w:tc>
          <w:tcPr>
            <w:tcW w:w="1843" w:type="dxa"/>
          </w:tcPr>
          <w:p w14:paraId="253FA37B" w14:textId="69221010" w:rsidR="00342E12" w:rsidRPr="00136C50" w:rsidRDefault="00136C50" w:rsidP="00136C50">
            <w:pPr>
              <w:pStyle w:val="NoSpacing"/>
              <w:rPr>
                <w:rFonts w:ascii="TH SarabunPSK" w:hAnsi="TH SarabunPSK" w:cs="TH SarabunPSK"/>
                <w:szCs w:val="32"/>
              </w:rPr>
            </w:pPr>
            <w:r w:rsidRPr="00136C50">
              <w:rPr>
                <w:rFonts w:ascii="TH SarabunPSK" w:hAnsi="TH SarabunPSK" w:cs="TH SarabunPSK"/>
                <w:szCs w:val="32"/>
                <w:cs/>
              </w:rPr>
              <w:t>สัปดาห์</w:t>
            </w:r>
            <w:r w:rsidRPr="00136C50">
              <w:rPr>
                <w:rFonts w:ascii="TH SarabunPSK" w:hAnsi="TH SarabunPSK" w:cs="TH SarabunPSK"/>
                <w:szCs w:val="32"/>
              </w:rPr>
              <w:t xml:space="preserve"> 15, 16</w:t>
            </w:r>
          </w:p>
        </w:tc>
      </w:tr>
      <w:tr w:rsidR="00342E12" w:rsidRPr="004F7D67" w14:paraId="4C293C71" w14:textId="77777777" w:rsidTr="009960CC">
        <w:tc>
          <w:tcPr>
            <w:tcW w:w="2836" w:type="dxa"/>
          </w:tcPr>
          <w:p w14:paraId="6B03B558" w14:textId="40C904B7" w:rsidR="00342E12" w:rsidRPr="004F7D67" w:rsidRDefault="00342E12" w:rsidP="00A04FCF">
            <w:pPr>
              <w:pStyle w:val="NoSpacing"/>
              <w:jc w:val="center"/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</w:pPr>
            <w:r w:rsidRPr="004F7D67"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  <w:cs/>
              </w:rPr>
              <w:t>สอบกลางภาค</w:t>
            </w:r>
            <w:r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 xml:space="preserve"> M</w:t>
            </w:r>
          </w:p>
        </w:tc>
        <w:tc>
          <w:tcPr>
            <w:tcW w:w="1134" w:type="dxa"/>
          </w:tcPr>
          <w:p w14:paraId="2DBC622E" w14:textId="08852E12" w:rsidR="00342E12" w:rsidRPr="004F7D67" w:rsidRDefault="00922A17" w:rsidP="00A04FCF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>3</w:t>
            </w:r>
            <w:r w:rsidR="00342E12" w:rsidRPr="004F7D67"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>0%</w:t>
            </w:r>
          </w:p>
        </w:tc>
        <w:tc>
          <w:tcPr>
            <w:tcW w:w="1842" w:type="dxa"/>
          </w:tcPr>
          <w:p w14:paraId="0850EA35" w14:textId="4D9B2202" w:rsidR="00342E12" w:rsidRPr="00136C50" w:rsidRDefault="00A04FCF" w:rsidP="00A04FCF">
            <w:pPr>
              <w:pStyle w:val="NoSpacing"/>
              <w:rPr>
                <w:rFonts w:ascii="TH SarabunPSK" w:hAnsi="TH SarabunPSK" w:cs="TH SarabunPSK"/>
                <w:szCs w:val="32"/>
              </w:rPr>
            </w:pPr>
            <w:r w:rsidRPr="00136C50">
              <w:rPr>
                <w:rFonts w:ascii="TH SarabunPSK" w:hAnsi="TH SarabunPSK" w:cs="TH SarabunPSK"/>
                <w:szCs w:val="32"/>
                <w:cs/>
              </w:rPr>
              <w:t>สัปดาห์</w:t>
            </w:r>
            <w:r w:rsidRPr="00136C50">
              <w:rPr>
                <w:rFonts w:ascii="TH SarabunPSK" w:hAnsi="TH SarabunPSK" w:cs="TH SarabunPSK"/>
                <w:szCs w:val="32"/>
              </w:rPr>
              <w:t xml:space="preserve"> 8</w:t>
            </w:r>
          </w:p>
        </w:tc>
        <w:tc>
          <w:tcPr>
            <w:tcW w:w="1843" w:type="dxa"/>
          </w:tcPr>
          <w:p w14:paraId="2335A2B0" w14:textId="434EA808" w:rsidR="00342E12" w:rsidRPr="00136C50" w:rsidRDefault="00A04FCF" w:rsidP="00A04FCF">
            <w:pPr>
              <w:pStyle w:val="NoSpacing"/>
              <w:rPr>
                <w:rFonts w:ascii="TH SarabunPSK" w:hAnsi="TH SarabunPSK" w:cs="TH SarabunPSK"/>
                <w:szCs w:val="32"/>
              </w:rPr>
            </w:pPr>
            <w:r w:rsidRPr="00136C50">
              <w:rPr>
                <w:rFonts w:ascii="TH SarabunPSK" w:hAnsi="TH SarabunPSK" w:cs="TH SarabunPSK"/>
                <w:szCs w:val="32"/>
                <w:cs/>
              </w:rPr>
              <w:t>สัปดาห์</w:t>
            </w:r>
            <w:r w:rsidRPr="00136C50">
              <w:rPr>
                <w:rFonts w:ascii="TH SarabunPSK" w:hAnsi="TH SarabunPSK" w:cs="TH SarabunPSK"/>
                <w:szCs w:val="32"/>
              </w:rPr>
              <w:t xml:space="preserve"> 8</w:t>
            </w:r>
          </w:p>
        </w:tc>
        <w:tc>
          <w:tcPr>
            <w:tcW w:w="1843" w:type="dxa"/>
          </w:tcPr>
          <w:p w14:paraId="5BAEEC96" w14:textId="3AEE77FC" w:rsidR="00342E12" w:rsidRPr="00136C50" w:rsidRDefault="00A04FCF" w:rsidP="00A04FCF">
            <w:pPr>
              <w:pStyle w:val="NoSpacing"/>
              <w:rPr>
                <w:rFonts w:ascii="TH SarabunPSK" w:hAnsi="TH SarabunPSK" w:cs="TH SarabunPSK"/>
                <w:szCs w:val="32"/>
              </w:rPr>
            </w:pPr>
            <w:r w:rsidRPr="00136C50">
              <w:rPr>
                <w:rFonts w:ascii="TH SarabunPSK" w:hAnsi="TH SarabunPSK" w:cs="TH SarabunPSK"/>
                <w:szCs w:val="32"/>
                <w:cs/>
              </w:rPr>
              <w:t>สัปดาห์</w:t>
            </w:r>
            <w:r w:rsidRPr="00136C50">
              <w:rPr>
                <w:rFonts w:ascii="TH SarabunPSK" w:hAnsi="TH SarabunPSK" w:cs="TH SarabunPSK"/>
                <w:szCs w:val="32"/>
              </w:rPr>
              <w:t xml:space="preserve"> 8</w:t>
            </w:r>
          </w:p>
        </w:tc>
      </w:tr>
      <w:tr w:rsidR="00342E12" w:rsidRPr="004F7D67" w14:paraId="0B8E3667" w14:textId="77777777" w:rsidTr="009960CC">
        <w:tc>
          <w:tcPr>
            <w:tcW w:w="2836" w:type="dxa"/>
          </w:tcPr>
          <w:p w14:paraId="65008740" w14:textId="7AC6C182" w:rsidR="00342E12" w:rsidRPr="004F7D67" w:rsidRDefault="00342E12" w:rsidP="00A04FCF">
            <w:pPr>
              <w:pStyle w:val="NoSpacing"/>
              <w:jc w:val="center"/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</w:pPr>
            <w:r w:rsidRPr="004F7D67"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  <w:cs/>
              </w:rPr>
              <w:t>สอบปลายภาค</w:t>
            </w:r>
            <w:r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 xml:space="preserve"> F</w:t>
            </w:r>
          </w:p>
        </w:tc>
        <w:tc>
          <w:tcPr>
            <w:tcW w:w="1134" w:type="dxa"/>
          </w:tcPr>
          <w:p w14:paraId="4BB9BDEE" w14:textId="16E69EE3" w:rsidR="00342E12" w:rsidRPr="004F7D67" w:rsidRDefault="00342E12" w:rsidP="00A04FCF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>4</w:t>
            </w:r>
            <w:r w:rsidRPr="004F7D67"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>0%</w:t>
            </w:r>
          </w:p>
        </w:tc>
        <w:tc>
          <w:tcPr>
            <w:tcW w:w="1842" w:type="dxa"/>
          </w:tcPr>
          <w:p w14:paraId="60519809" w14:textId="797C1A9F" w:rsidR="00342E12" w:rsidRPr="004D3AA3" w:rsidRDefault="004D3AA3" w:rsidP="004D3AA3">
            <w:pPr>
              <w:pStyle w:val="NoSpacing"/>
              <w:rPr>
                <w:rFonts w:ascii="TH SarabunPSK" w:hAnsi="TH SarabunPSK" w:cs="TH SarabunPSK"/>
                <w:szCs w:val="32"/>
              </w:rPr>
            </w:pPr>
            <w:r w:rsidRPr="004D3AA3">
              <w:rPr>
                <w:rFonts w:ascii="TH SarabunPSK" w:hAnsi="TH SarabunPSK" w:cs="TH SarabunPSK"/>
                <w:szCs w:val="32"/>
                <w:cs/>
              </w:rPr>
              <w:t>สัปดาห์</w:t>
            </w:r>
            <w:r w:rsidRPr="004D3AA3">
              <w:rPr>
                <w:rFonts w:ascii="TH SarabunPSK" w:hAnsi="TH SarabunPSK" w:cs="TH SarabunPSK"/>
                <w:szCs w:val="32"/>
              </w:rPr>
              <w:t xml:space="preserve"> 17</w:t>
            </w:r>
          </w:p>
        </w:tc>
        <w:tc>
          <w:tcPr>
            <w:tcW w:w="1843" w:type="dxa"/>
          </w:tcPr>
          <w:p w14:paraId="35427FCA" w14:textId="124A500D" w:rsidR="00342E12" w:rsidRPr="004D3AA3" w:rsidRDefault="004D3AA3" w:rsidP="004D3AA3">
            <w:pPr>
              <w:pStyle w:val="NoSpacing"/>
              <w:rPr>
                <w:rFonts w:ascii="TH SarabunPSK" w:hAnsi="TH SarabunPSK" w:cs="TH SarabunPSK"/>
                <w:szCs w:val="32"/>
              </w:rPr>
            </w:pPr>
            <w:r w:rsidRPr="004D3AA3">
              <w:rPr>
                <w:rFonts w:ascii="TH SarabunPSK" w:hAnsi="TH SarabunPSK" w:cs="TH SarabunPSK"/>
                <w:szCs w:val="32"/>
                <w:cs/>
              </w:rPr>
              <w:t>สัปดาห์</w:t>
            </w:r>
            <w:r w:rsidRPr="004D3AA3">
              <w:rPr>
                <w:rFonts w:ascii="TH SarabunPSK" w:hAnsi="TH SarabunPSK" w:cs="TH SarabunPSK"/>
                <w:szCs w:val="32"/>
              </w:rPr>
              <w:t xml:space="preserve"> 17</w:t>
            </w:r>
          </w:p>
        </w:tc>
        <w:tc>
          <w:tcPr>
            <w:tcW w:w="1843" w:type="dxa"/>
          </w:tcPr>
          <w:p w14:paraId="532D3F26" w14:textId="280ADD4F" w:rsidR="00342E12" w:rsidRPr="004D3AA3" w:rsidRDefault="004D3AA3" w:rsidP="004D3AA3">
            <w:pPr>
              <w:pStyle w:val="NoSpacing"/>
              <w:rPr>
                <w:rFonts w:ascii="TH SarabunPSK" w:hAnsi="TH SarabunPSK" w:cs="TH SarabunPSK"/>
                <w:szCs w:val="32"/>
              </w:rPr>
            </w:pPr>
            <w:r w:rsidRPr="004D3AA3">
              <w:rPr>
                <w:rFonts w:ascii="TH SarabunPSK" w:hAnsi="TH SarabunPSK" w:cs="TH SarabunPSK"/>
                <w:szCs w:val="32"/>
                <w:cs/>
              </w:rPr>
              <w:t>สัปดาห์</w:t>
            </w:r>
            <w:r w:rsidRPr="004D3AA3">
              <w:rPr>
                <w:rFonts w:ascii="TH SarabunPSK" w:hAnsi="TH SarabunPSK" w:cs="TH SarabunPSK"/>
                <w:szCs w:val="32"/>
              </w:rPr>
              <w:t xml:space="preserve"> 17</w:t>
            </w:r>
          </w:p>
        </w:tc>
      </w:tr>
    </w:tbl>
    <w:p w14:paraId="78E2D0AA" w14:textId="2EE24942" w:rsidR="00214FA4" w:rsidRPr="00214FA4" w:rsidRDefault="00623FD7" w:rsidP="00AF6E5D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214FA4">
        <w:rPr>
          <w:rFonts w:ascii="TH SarabunPSK" w:hAnsi="TH SarabunPSK" w:cs="TH SarabunPSK"/>
          <w:b/>
          <w:bCs/>
          <w:color w:val="000000" w:themeColor="text1"/>
          <w:szCs w:val="32"/>
        </w:rPr>
        <w:lastRenderedPageBreak/>
        <w:t xml:space="preserve">3. </w:t>
      </w:r>
      <w:r w:rsidR="0063063D" w:rsidRPr="00214FA4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ผังการทดสอบ </w:t>
      </w:r>
      <w:r w:rsidR="0063063D" w:rsidRPr="00214FA4">
        <w:rPr>
          <w:rFonts w:ascii="TH SarabunPSK" w:hAnsi="TH SarabunPSK" w:cs="TH SarabunPSK"/>
          <w:b/>
          <w:bCs/>
          <w:color w:val="000000" w:themeColor="text1"/>
          <w:szCs w:val="32"/>
        </w:rPr>
        <w:t>(Test Blueprint</w:t>
      </w:r>
      <w:r w:rsidR="00445E71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 </w:t>
      </w:r>
      <w:r w:rsidR="00445E71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ระบุหัวข้อ</w:t>
      </w:r>
      <w:r w:rsidR="00470A17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และจำนวนข้อสอบ</w:t>
      </w:r>
      <w:r w:rsidR="00470A17">
        <w:rPr>
          <w:rFonts w:ascii="TH SarabunPSK" w:hAnsi="TH SarabunPSK" w:cs="TH SarabunPSK"/>
          <w:b/>
          <w:bCs/>
          <w:color w:val="000000" w:themeColor="text1"/>
          <w:szCs w:val="32"/>
        </w:rPr>
        <w:t>/</w:t>
      </w:r>
      <w:r w:rsidR="00470A17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ข้อประเมิน</w:t>
      </w:r>
      <w:r w:rsidR="00470A17">
        <w:rPr>
          <w:rFonts w:ascii="TH SarabunPSK" w:hAnsi="TH SarabunPSK" w:cs="TH SarabunPSK"/>
          <w:b/>
          <w:bCs/>
          <w:color w:val="000000" w:themeColor="text1"/>
          <w:szCs w:val="32"/>
        </w:rPr>
        <w:t>/</w:t>
      </w:r>
      <w:r w:rsidR="00470A17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การมอบหมายงาน</w:t>
      </w:r>
      <w:r w:rsidR="0063063D" w:rsidRPr="00214FA4">
        <w:rPr>
          <w:rFonts w:ascii="TH SarabunPSK" w:hAnsi="TH SarabunPSK" w:cs="TH SarabunPSK"/>
          <w:b/>
          <w:bCs/>
          <w:color w:val="000000" w:themeColor="text1"/>
          <w:szCs w:val="32"/>
        </w:rPr>
        <w:t>)</w:t>
      </w:r>
      <w:r w:rsidR="00445E71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 </w:t>
      </w:r>
    </w:p>
    <w:tbl>
      <w:tblPr>
        <w:tblW w:w="85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1134"/>
        <w:gridCol w:w="1418"/>
        <w:gridCol w:w="1559"/>
        <w:gridCol w:w="1559"/>
      </w:tblGrid>
      <w:tr w:rsidR="00D25704" w:rsidRPr="004F7D67" w14:paraId="214FC969" w14:textId="77777777" w:rsidTr="00D25704">
        <w:trPr>
          <w:tblHeader/>
        </w:trPr>
        <w:tc>
          <w:tcPr>
            <w:tcW w:w="2836" w:type="dxa"/>
            <w:shd w:val="clear" w:color="auto" w:fill="D9D9D9" w:themeFill="background1" w:themeFillShade="D9"/>
          </w:tcPr>
          <w:p w14:paraId="714B6425" w14:textId="2F1E34A6" w:rsidR="00D25704" w:rsidRPr="004F7D67" w:rsidRDefault="00D25704" w:rsidP="0024104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หัวข้อ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44DC1E5" w14:textId="77777777" w:rsidR="00D25704" w:rsidRPr="004F7D67" w:rsidRDefault="00D25704" w:rsidP="0024104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4F7D67">
              <w:rPr>
                <w:rFonts w:ascii="TH SarabunPSK" w:hAnsi="TH SarabunPSK" w:cs="TH SarabunPSK"/>
                <w:b/>
                <w:bCs/>
                <w:szCs w:val="32"/>
                <w:cs/>
              </w:rPr>
              <w:t>สัดส่วน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661461F4" w14:textId="6A29E015" w:rsidR="00D25704" w:rsidRPr="004F7D67" w:rsidRDefault="00D25704" w:rsidP="003854F4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4F7D67">
              <w:rPr>
                <w:rFonts w:ascii="TH SarabunPSK" w:hAnsi="TH SarabunPSK" w:cs="TH SarabunPSK"/>
                <w:b/>
                <w:bCs/>
                <w:szCs w:val="32"/>
              </w:rPr>
              <w:t>CLO 1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36FEBFE8" w14:textId="77777777" w:rsidR="00D25704" w:rsidRPr="004F7D67" w:rsidRDefault="00D25704" w:rsidP="0024104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4F7D67">
              <w:rPr>
                <w:rFonts w:ascii="TH SarabunPSK" w:hAnsi="TH SarabunPSK" w:cs="TH SarabunPSK"/>
                <w:b/>
                <w:bCs/>
                <w:szCs w:val="32"/>
              </w:rPr>
              <w:t>CLO 2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66150131" w14:textId="77777777" w:rsidR="00D25704" w:rsidRPr="004F7D67" w:rsidRDefault="00D25704" w:rsidP="00241049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4F7D67">
              <w:rPr>
                <w:rFonts w:ascii="TH SarabunPSK" w:hAnsi="TH SarabunPSK" w:cs="TH SarabunPSK"/>
                <w:b/>
                <w:bCs/>
                <w:szCs w:val="32"/>
              </w:rPr>
              <w:t>CLO 3</w:t>
            </w:r>
          </w:p>
        </w:tc>
      </w:tr>
      <w:tr w:rsidR="005E3306" w:rsidRPr="004F7D67" w14:paraId="013F3B6E" w14:textId="77777777" w:rsidTr="00D25704">
        <w:tc>
          <w:tcPr>
            <w:tcW w:w="2836" w:type="dxa"/>
          </w:tcPr>
          <w:p w14:paraId="0CEE8961" w14:textId="77777777" w:rsidR="005E3306" w:rsidRPr="004F7D67" w:rsidRDefault="005E3306" w:rsidP="005E3306">
            <w:pPr>
              <w:pStyle w:val="NoSpacing"/>
              <w:jc w:val="center"/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</w:pPr>
            <w:r w:rsidRPr="004F7D67"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  <w:cs/>
              </w:rPr>
              <w:t>ทดสอบย่อย</w:t>
            </w:r>
          </w:p>
        </w:tc>
        <w:tc>
          <w:tcPr>
            <w:tcW w:w="1134" w:type="dxa"/>
          </w:tcPr>
          <w:p w14:paraId="3619059C" w14:textId="5D069896" w:rsidR="005E3306" w:rsidRPr="004F7D67" w:rsidRDefault="005E3306" w:rsidP="005E3306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>1</w:t>
            </w:r>
            <w:r w:rsidRPr="004F7D67"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>0%</w:t>
            </w:r>
          </w:p>
        </w:tc>
        <w:tc>
          <w:tcPr>
            <w:tcW w:w="1418" w:type="dxa"/>
          </w:tcPr>
          <w:p w14:paraId="78F9146D" w14:textId="3EF348BD" w:rsidR="005E3306" w:rsidRPr="004F7D67" w:rsidRDefault="00217C86" w:rsidP="00217C86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217C86">
              <w:rPr>
                <w:rFonts w:ascii="TH SarabunPSK" w:hAnsi="TH SarabunPSK" w:cs="TH SarabunPSK"/>
                <w:szCs w:val="32"/>
              </w:rPr>
              <w:t xml:space="preserve">10 </w:t>
            </w:r>
            <w:r w:rsidRPr="00217C86">
              <w:rPr>
                <w:rFonts w:ascii="TH SarabunPSK" w:hAnsi="TH SarabunPSK" w:cs="TH SarabunPSK"/>
                <w:szCs w:val="32"/>
                <w:cs/>
              </w:rPr>
              <w:t>ข้อ</w:t>
            </w:r>
          </w:p>
        </w:tc>
        <w:tc>
          <w:tcPr>
            <w:tcW w:w="1559" w:type="dxa"/>
          </w:tcPr>
          <w:p w14:paraId="069182E0" w14:textId="03733BA0" w:rsidR="005E3306" w:rsidRPr="004F7D67" w:rsidRDefault="00541705" w:rsidP="00541705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541705">
              <w:rPr>
                <w:rFonts w:ascii="TH SarabunPSK" w:hAnsi="TH SarabunPSK" w:cs="TH SarabunPSK"/>
                <w:szCs w:val="32"/>
              </w:rPr>
              <w:t xml:space="preserve">5 </w:t>
            </w:r>
            <w:r w:rsidRPr="00541705">
              <w:rPr>
                <w:rFonts w:ascii="TH SarabunPSK" w:hAnsi="TH SarabunPSK" w:cs="TH SarabunPSK"/>
                <w:szCs w:val="32"/>
                <w:cs/>
              </w:rPr>
              <w:t>ข้อ</w:t>
            </w:r>
          </w:p>
        </w:tc>
        <w:tc>
          <w:tcPr>
            <w:tcW w:w="1559" w:type="dxa"/>
          </w:tcPr>
          <w:p w14:paraId="175686CC" w14:textId="35C18F85" w:rsidR="005E3306" w:rsidRPr="004F7D67" w:rsidRDefault="00541705" w:rsidP="00541705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541705">
              <w:rPr>
                <w:rFonts w:ascii="TH SarabunPSK" w:hAnsi="TH SarabunPSK" w:cs="TH SarabunPSK"/>
                <w:szCs w:val="32"/>
              </w:rPr>
              <w:t xml:space="preserve">5 </w:t>
            </w:r>
            <w:r w:rsidRPr="00541705">
              <w:rPr>
                <w:rFonts w:ascii="TH SarabunPSK" w:hAnsi="TH SarabunPSK" w:cs="TH SarabunPSK"/>
                <w:szCs w:val="32"/>
                <w:cs/>
              </w:rPr>
              <w:t>ข้อ</w:t>
            </w:r>
          </w:p>
        </w:tc>
      </w:tr>
      <w:tr w:rsidR="005E3306" w:rsidRPr="004F7D67" w14:paraId="49E59C57" w14:textId="77777777" w:rsidTr="00D25704">
        <w:trPr>
          <w:trHeight w:val="307"/>
        </w:trPr>
        <w:tc>
          <w:tcPr>
            <w:tcW w:w="2836" w:type="dxa"/>
          </w:tcPr>
          <w:p w14:paraId="71D7A1A8" w14:textId="77777777" w:rsidR="005E3306" w:rsidRPr="004F7D67" w:rsidRDefault="005E3306" w:rsidP="005E3306">
            <w:pPr>
              <w:pStyle w:val="NoSpacing"/>
              <w:jc w:val="center"/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</w:pPr>
            <w:r w:rsidRPr="004F7D67"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  <w:cs/>
              </w:rPr>
              <w:t>การมอบหมายงาน</w:t>
            </w:r>
          </w:p>
        </w:tc>
        <w:tc>
          <w:tcPr>
            <w:tcW w:w="1134" w:type="dxa"/>
          </w:tcPr>
          <w:p w14:paraId="78619ACC" w14:textId="0645251F" w:rsidR="005E3306" w:rsidRPr="004F7D67" w:rsidRDefault="005E3306" w:rsidP="005E3306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>1</w:t>
            </w:r>
            <w:r w:rsidRPr="004F7D67"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>0%</w:t>
            </w:r>
          </w:p>
        </w:tc>
        <w:tc>
          <w:tcPr>
            <w:tcW w:w="1418" w:type="dxa"/>
          </w:tcPr>
          <w:p w14:paraId="537C7793" w14:textId="5129FF30" w:rsidR="005E3306" w:rsidRPr="004F7D67" w:rsidRDefault="005E3306" w:rsidP="005E3306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559" w:type="dxa"/>
          </w:tcPr>
          <w:p w14:paraId="690418CB" w14:textId="7CA3D0D1" w:rsidR="005E3306" w:rsidRPr="004F7D67" w:rsidRDefault="00541705" w:rsidP="00541705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541705">
              <w:rPr>
                <w:rFonts w:ascii="TH SarabunPSK" w:hAnsi="TH SarabunPSK" w:cs="TH SarabunPSK"/>
                <w:szCs w:val="32"/>
              </w:rPr>
              <w:t xml:space="preserve">1 </w:t>
            </w:r>
            <w:r w:rsidRPr="00541705">
              <w:rPr>
                <w:rFonts w:ascii="TH SarabunPSK" w:hAnsi="TH SarabunPSK" w:cs="TH SarabunPSK"/>
                <w:szCs w:val="32"/>
                <w:cs/>
              </w:rPr>
              <w:t>งาน</w:t>
            </w:r>
          </w:p>
        </w:tc>
        <w:tc>
          <w:tcPr>
            <w:tcW w:w="1559" w:type="dxa"/>
          </w:tcPr>
          <w:p w14:paraId="5D380E25" w14:textId="2058CDEB" w:rsidR="005E3306" w:rsidRPr="004F7D67" w:rsidRDefault="00541705" w:rsidP="00541705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541705">
              <w:rPr>
                <w:rFonts w:ascii="TH SarabunPSK" w:hAnsi="TH SarabunPSK" w:cs="TH SarabunPSK"/>
                <w:szCs w:val="32"/>
              </w:rPr>
              <w:t xml:space="preserve">1 </w:t>
            </w:r>
            <w:r w:rsidRPr="00541705">
              <w:rPr>
                <w:rFonts w:ascii="TH SarabunPSK" w:hAnsi="TH SarabunPSK" w:cs="TH SarabunPSK"/>
                <w:szCs w:val="32"/>
                <w:cs/>
              </w:rPr>
              <w:t>งาน</w:t>
            </w:r>
          </w:p>
        </w:tc>
      </w:tr>
      <w:tr w:rsidR="005E3306" w:rsidRPr="004F7D67" w14:paraId="621DAF25" w14:textId="77777777" w:rsidTr="00D25704">
        <w:tc>
          <w:tcPr>
            <w:tcW w:w="2836" w:type="dxa"/>
          </w:tcPr>
          <w:p w14:paraId="08AB9CB6" w14:textId="77777777" w:rsidR="005E3306" w:rsidRPr="004F7D67" w:rsidRDefault="005E3306" w:rsidP="005E3306">
            <w:pPr>
              <w:pStyle w:val="NoSpacing"/>
              <w:jc w:val="center"/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</w:pPr>
            <w:r w:rsidRPr="004F7D67"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  <w:cs/>
              </w:rPr>
              <w:t>โครงงานและการนำเสนอ</w:t>
            </w:r>
          </w:p>
        </w:tc>
        <w:tc>
          <w:tcPr>
            <w:tcW w:w="1134" w:type="dxa"/>
          </w:tcPr>
          <w:p w14:paraId="3AA7A332" w14:textId="19DE89C7" w:rsidR="005E3306" w:rsidRPr="004F7D67" w:rsidRDefault="005E3306" w:rsidP="005E3306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>1</w:t>
            </w:r>
            <w:r w:rsidRPr="004F7D67"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>0%</w:t>
            </w:r>
          </w:p>
        </w:tc>
        <w:tc>
          <w:tcPr>
            <w:tcW w:w="1418" w:type="dxa"/>
          </w:tcPr>
          <w:p w14:paraId="4C2C8E07" w14:textId="77777777" w:rsidR="005E3306" w:rsidRPr="004F7D67" w:rsidRDefault="005E3306" w:rsidP="005E3306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559" w:type="dxa"/>
          </w:tcPr>
          <w:p w14:paraId="64518CB7" w14:textId="0ACF3CA1" w:rsidR="005E3306" w:rsidRPr="004F7D67" w:rsidRDefault="00541705" w:rsidP="00541705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541705">
              <w:rPr>
                <w:rFonts w:ascii="TH SarabunPSK" w:hAnsi="TH SarabunPSK" w:cs="TH SarabunPSK"/>
                <w:szCs w:val="32"/>
              </w:rPr>
              <w:t xml:space="preserve">1 </w:t>
            </w:r>
            <w:r w:rsidRPr="00541705">
              <w:rPr>
                <w:rFonts w:ascii="TH SarabunPSK" w:hAnsi="TH SarabunPSK" w:cs="TH SarabunPSK"/>
                <w:szCs w:val="32"/>
                <w:cs/>
              </w:rPr>
              <w:t>โครงงาน</w:t>
            </w:r>
          </w:p>
        </w:tc>
        <w:tc>
          <w:tcPr>
            <w:tcW w:w="1559" w:type="dxa"/>
          </w:tcPr>
          <w:p w14:paraId="27903115" w14:textId="3958B8D2" w:rsidR="005E3306" w:rsidRPr="004F7D67" w:rsidRDefault="00541705" w:rsidP="00541705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541705">
              <w:rPr>
                <w:rFonts w:ascii="TH SarabunPSK" w:hAnsi="TH SarabunPSK" w:cs="TH SarabunPSK"/>
                <w:szCs w:val="32"/>
              </w:rPr>
              <w:t xml:space="preserve">1 </w:t>
            </w:r>
            <w:r w:rsidRPr="00541705">
              <w:rPr>
                <w:rFonts w:ascii="TH SarabunPSK" w:hAnsi="TH SarabunPSK" w:cs="TH SarabunPSK"/>
                <w:szCs w:val="32"/>
                <w:cs/>
              </w:rPr>
              <w:t>โครงงาน</w:t>
            </w:r>
          </w:p>
        </w:tc>
      </w:tr>
      <w:tr w:rsidR="005E3306" w:rsidRPr="004F7D67" w14:paraId="673B92B4" w14:textId="77777777" w:rsidTr="00D25704">
        <w:tc>
          <w:tcPr>
            <w:tcW w:w="2836" w:type="dxa"/>
          </w:tcPr>
          <w:p w14:paraId="27D50D56" w14:textId="77777777" w:rsidR="005E3306" w:rsidRPr="004F7D67" w:rsidRDefault="005E3306" w:rsidP="005E3306">
            <w:pPr>
              <w:pStyle w:val="NoSpacing"/>
              <w:jc w:val="center"/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</w:pPr>
            <w:r w:rsidRPr="004F7D67"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  <w:cs/>
              </w:rPr>
              <w:t>สอบกลางภาค</w:t>
            </w:r>
          </w:p>
        </w:tc>
        <w:tc>
          <w:tcPr>
            <w:tcW w:w="1134" w:type="dxa"/>
          </w:tcPr>
          <w:p w14:paraId="336D6F7D" w14:textId="1FB145C5" w:rsidR="005E3306" w:rsidRPr="004F7D67" w:rsidRDefault="005E3306" w:rsidP="005E3306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>3</w:t>
            </w:r>
            <w:r w:rsidRPr="004F7D67"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>0%</w:t>
            </w:r>
          </w:p>
        </w:tc>
        <w:tc>
          <w:tcPr>
            <w:tcW w:w="1418" w:type="dxa"/>
          </w:tcPr>
          <w:p w14:paraId="085AE0AF" w14:textId="1949BC36" w:rsidR="005E3306" w:rsidRPr="00751329" w:rsidRDefault="00541705" w:rsidP="00541705">
            <w:pPr>
              <w:pStyle w:val="NoSpacing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541705">
              <w:rPr>
                <w:rFonts w:ascii="TH SarabunPSK" w:hAnsi="TH SarabunPSK" w:cs="TH SarabunPSK"/>
                <w:szCs w:val="32"/>
              </w:rPr>
              <w:t xml:space="preserve">1 </w:t>
            </w:r>
            <w:r w:rsidRPr="00541705">
              <w:rPr>
                <w:rFonts w:ascii="TH SarabunPSK" w:hAnsi="TH SarabunPSK" w:cs="TH SarabunPSK"/>
                <w:szCs w:val="32"/>
                <w:cs/>
              </w:rPr>
              <w:t>รายงาน</w:t>
            </w:r>
          </w:p>
        </w:tc>
        <w:tc>
          <w:tcPr>
            <w:tcW w:w="1559" w:type="dxa"/>
          </w:tcPr>
          <w:p w14:paraId="216A5DFC" w14:textId="0CF28AEE" w:rsidR="005E3306" w:rsidRPr="00751329" w:rsidRDefault="00541705" w:rsidP="00541705">
            <w:pPr>
              <w:pStyle w:val="NoSpacing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541705">
              <w:rPr>
                <w:rFonts w:ascii="TH SarabunPSK" w:hAnsi="TH SarabunPSK" w:cs="TH SarabunPSK"/>
                <w:szCs w:val="32"/>
              </w:rPr>
              <w:t xml:space="preserve">1 </w:t>
            </w:r>
            <w:r w:rsidRPr="00541705">
              <w:rPr>
                <w:rFonts w:ascii="TH SarabunPSK" w:hAnsi="TH SarabunPSK" w:cs="TH SarabunPSK"/>
                <w:szCs w:val="32"/>
                <w:cs/>
              </w:rPr>
              <w:t>รายงาน</w:t>
            </w:r>
          </w:p>
        </w:tc>
        <w:tc>
          <w:tcPr>
            <w:tcW w:w="1559" w:type="dxa"/>
          </w:tcPr>
          <w:p w14:paraId="08A4602C" w14:textId="57A82871" w:rsidR="005E3306" w:rsidRPr="004F7D67" w:rsidRDefault="00541705" w:rsidP="00541705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541705">
              <w:rPr>
                <w:rFonts w:ascii="TH SarabunPSK" w:hAnsi="TH SarabunPSK" w:cs="TH SarabunPSK"/>
                <w:szCs w:val="32"/>
              </w:rPr>
              <w:t xml:space="preserve">1 </w:t>
            </w:r>
            <w:r w:rsidRPr="00541705">
              <w:rPr>
                <w:rFonts w:ascii="TH SarabunPSK" w:hAnsi="TH SarabunPSK" w:cs="TH SarabunPSK"/>
                <w:szCs w:val="32"/>
                <w:cs/>
              </w:rPr>
              <w:t>รายงาน</w:t>
            </w:r>
          </w:p>
        </w:tc>
      </w:tr>
      <w:tr w:rsidR="005E3306" w:rsidRPr="004F7D67" w14:paraId="7D902A61" w14:textId="77777777" w:rsidTr="00D25704">
        <w:tc>
          <w:tcPr>
            <w:tcW w:w="2836" w:type="dxa"/>
          </w:tcPr>
          <w:p w14:paraId="7377E6E5" w14:textId="77777777" w:rsidR="005E3306" w:rsidRPr="004F7D67" w:rsidRDefault="005E3306" w:rsidP="005E3306">
            <w:pPr>
              <w:pStyle w:val="NoSpacing"/>
              <w:jc w:val="center"/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</w:pPr>
            <w:r w:rsidRPr="004F7D67"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  <w:cs/>
              </w:rPr>
              <w:t>สอบปลายภาค</w:t>
            </w:r>
          </w:p>
        </w:tc>
        <w:tc>
          <w:tcPr>
            <w:tcW w:w="1134" w:type="dxa"/>
          </w:tcPr>
          <w:p w14:paraId="59E1C16C" w14:textId="7C544A25" w:rsidR="005E3306" w:rsidRPr="004F7D67" w:rsidRDefault="005E3306" w:rsidP="005E3306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>4</w:t>
            </w:r>
            <w:r w:rsidRPr="004F7D67">
              <w:rPr>
                <w:rFonts w:ascii="TH SarabunPSK" w:hAnsi="TH SarabunPSK" w:cs="TH SarabunPSK"/>
                <w:i/>
                <w:iCs/>
                <w:color w:val="7F7F7F" w:themeColor="text1" w:themeTint="80"/>
                <w:szCs w:val="32"/>
              </w:rPr>
              <w:t>0%</w:t>
            </w:r>
          </w:p>
        </w:tc>
        <w:tc>
          <w:tcPr>
            <w:tcW w:w="1418" w:type="dxa"/>
          </w:tcPr>
          <w:p w14:paraId="44C62B2B" w14:textId="66ADF1EE" w:rsidR="005E3306" w:rsidRPr="004F7D67" w:rsidRDefault="005E3306" w:rsidP="005E3306">
            <w:pPr>
              <w:pStyle w:val="NoSpacing"/>
              <w:jc w:val="center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1559" w:type="dxa"/>
          </w:tcPr>
          <w:p w14:paraId="0172EFC9" w14:textId="3EA04B75" w:rsidR="005E3306" w:rsidRPr="004F7D67" w:rsidRDefault="00541705" w:rsidP="00541705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541705">
              <w:rPr>
                <w:rFonts w:ascii="TH SarabunPSK" w:hAnsi="TH SarabunPSK" w:cs="TH SarabunPSK"/>
                <w:szCs w:val="32"/>
              </w:rPr>
              <w:t xml:space="preserve">1 </w:t>
            </w:r>
            <w:r w:rsidRPr="00541705">
              <w:rPr>
                <w:rFonts w:ascii="TH SarabunPSK" w:hAnsi="TH SarabunPSK" w:cs="TH SarabunPSK"/>
                <w:szCs w:val="32"/>
                <w:cs/>
              </w:rPr>
              <w:t>โครงการ</w:t>
            </w:r>
          </w:p>
        </w:tc>
        <w:tc>
          <w:tcPr>
            <w:tcW w:w="1559" w:type="dxa"/>
          </w:tcPr>
          <w:p w14:paraId="3165995C" w14:textId="45F288EA" w:rsidR="005E3306" w:rsidRPr="00751329" w:rsidRDefault="00541705" w:rsidP="00541705">
            <w:pPr>
              <w:pStyle w:val="NoSpacing"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 w:rsidRPr="00541705">
              <w:rPr>
                <w:rFonts w:ascii="TH SarabunPSK" w:hAnsi="TH SarabunPSK" w:cs="TH SarabunPSK"/>
                <w:szCs w:val="32"/>
              </w:rPr>
              <w:t xml:space="preserve">1 </w:t>
            </w:r>
            <w:r w:rsidRPr="00541705">
              <w:rPr>
                <w:rFonts w:ascii="TH SarabunPSK" w:hAnsi="TH SarabunPSK" w:cs="TH SarabunPSK"/>
                <w:szCs w:val="32"/>
                <w:cs/>
              </w:rPr>
              <w:t>โครงการ</w:t>
            </w:r>
          </w:p>
        </w:tc>
      </w:tr>
    </w:tbl>
    <w:p w14:paraId="2ADD85A5" w14:textId="77777777" w:rsidR="00214FA4" w:rsidRDefault="00214FA4" w:rsidP="00AF6E5D">
      <w:pPr>
        <w:pStyle w:val="NoSpacing"/>
        <w:rPr>
          <w:rFonts w:ascii="TH SarabunPSK" w:hAnsi="TH SarabunPSK" w:cs="TH SarabunPSK"/>
          <w:color w:val="000000" w:themeColor="text1"/>
          <w:szCs w:val="32"/>
        </w:rPr>
      </w:pPr>
    </w:p>
    <w:p w14:paraId="78B011E6" w14:textId="30EFE9D0" w:rsidR="0070026B" w:rsidRPr="0070026B" w:rsidRDefault="00623FD7" w:rsidP="0070026B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Cs w:val="32"/>
        </w:rPr>
        <w:t>4</w:t>
      </w:r>
      <w:r w:rsidR="00FB2B3D" w:rsidRPr="0070026B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. </w:t>
      </w:r>
      <w:r w:rsidR="0070026B" w:rsidRPr="0070026B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>เกณฑ์ประเมินผลการเรียน</w:t>
      </w:r>
    </w:p>
    <w:tbl>
      <w:tblPr>
        <w:tblStyle w:val="TableGrid"/>
        <w:tblW w:w="9104" w:type="dxa"/>
        <w:tblLook w:val="04A0" w:firstRow="1" w:lastRow="0" w:firstColumn="1" w:lastColumn="0" w:noHBand="0" w:noVBand="1"/>
      </w:tblPr>
      <w:tblGrid>
        <w:gridCol w:w="1953"/>
        <w:gridCol w:w="3217"/>
        <w:gridCol w:w="3934"/>
      </w:tblGrid>
      <w:tr w:rsidR="0070026B" w:rsidRPr="0070026B" w14:paraId="05D34021" w14:textId="77777777" w:rsidTr="007B30E3">
        <w:trPr>
          <w:trHeight w:val="430"/>
        </w:trPr>
        <w:tc>
          <w:tcPr>
            <w:tcW w:w="0" w:type="auto"/>
            <w:shd w:val="clear" w:color="auto" w:fill="D9D9D9" w:themeFill="background1" w:themeFillShade="D9"/>
            <w:hideMark/>
          </w:tcPr>
          <w:p w14:paraId="15AB9DA4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  <w:t>ร้อยละ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73CB646E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  <w:t>ระดับผลการเรียน</w:t>
            </w:r>
          </w:p>
        </w:tc>
        <w:tc>
          <w:tcPr>
            <w:tcW w:w="0" w:type="auto"/>
            <w:shd w:val="clear" w:color="auto" w:fill="D9D9D9" w:themeFill="background1" w:themeFillShade="D9"/>
            <w:hideMark/>
          </w:tcPr>
          <w:p w14:paraId="5CD8D794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  <w:t>ความหมาย</w:t>
            </w:r>
          </w:p>
        </w:tc>
      </w:tr>
      <w:tr w:rsidR="0070026B" w:rsidRPr="0070026B" w14:paraId="310B63A0" w14:textId="77777777" w:rsidTr="0070026B">
        <w:trPr>
          <w:trHeight w:val="430"/>
        </w:trPr>
        <w:tc>
          <w:tcPr>
            <w:tcW w:w="0" w:type="auto"/>
            <w:hideMark/>
          </w:tcPr>
          <w:p w14:paraId="144FF307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86 – 100</w:t>
            </w:r>
          </w:p>
        </w:tc>
        <w:tc>
          <w:tcPr>
            <w:tcW w:w="0" w:type="auto"/>
            <w:hideMark/>
          </w:tcPr>
          <w:p w14:paraId="5A2B207E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A</w:t>
            </w:r>
          </w:p>
        </w:tc>
        <w:tc>
          <w:tcPr>
            <w:tcW w:w="0" w:type="auto"/>
            <w:hideMark/>
          </w:tcPr>
          <w:p w14:paraId="438A7084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ดีเยี่ยม</w:t>
            </w:r>
          </w:p>
        </w:tc>
      </w:tr>
      <w:tr w:rsidR="0070026B" w:rsidRPr="0070026B" w14:paraId="08E2FC41" w14:textId="77777777" w:rsidTr="0070026B">
        <w:trPr>
          <w:trHeight w:val="430"/>
        </w:trPr>
        <w:tc>
          <w:tcPr>
            <w:tcW w:w="0" w:type="auto"/>
            <w:hideMark/>
          </w:tcPr>
          <w:p w14:paraId="1CF9CBA4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82 – 85</w:t>
            </w:r>
          </w:p>
        </w:tc>
        <w:tc>
          <w:tcPr>
            <w:tcW w:w="0" w:type="auto"/>
            <w:hideMark/>
          </w:tcPr>
          <w:p w14:paraId="3606163D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A-</w:t>
            </w:r>
          </w:p>
        </w:tc>
        <w:tc>
          <w:tcPr>
            <w:tcW w:w="0" w:type="auto"/>
            <w:hideMark/>
          </w:tcPr>
          <w:p w14:paraId="228FFCD3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ดีเยี่ยม</w:t>
            </w:r>
          </w:p>
        </w:tc>
      </w:tr>
      <w:tr w:rsidR="0070026B" w:rsidRPr="0070026B" w14:paraId="7E1D20F9" w14:textId="77777777" w:rsidTr="0070026B">
        <w:trPr>
          <w:trHeight w:val="450"/>
        </w:trPr>
        <w:tc>
          <w:tcPr>
            <w:tcW w:w="0" w:type="auto"/>
            <w:hideMark/>
          </w:tcPr>
          <w:p w14:paraId="06F3F5AD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78 – 81</w:t>
            </w:r>
          </w:p>
        </w:tc>
        <w:tc>
          <w:tcPr>
            <w:tcW w:w="0" w:type="auto"/>
            <w:hideMark/>
          </w:tcPr>
          <w:p w14:paraId="582499D4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B+</w:t>
            </w:r>
          </w:p>
        </w:tc>
        <w:tc>
          <w:tcPr>
            <w:tcW w:w="0" w:type="auto"/>
            <w:hideMark/>
          </w:tcPr>
          <w:p w14:paraId="0F2E4BC3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ดีมาก</w:t>
            </w:r>
          </w:p>
        </w:tc>
      </w:tr>
      <w:tr w:rsidR="0070026B" w:rsidRPr="0070026B" w14:paraId="6A7E29E7" w14:textId="77777777" w:rsidTr="0070026B">
        <w:trPr>
          <w:trHeight w:val="430"/>
        </w:trPr>
        <w:tc>
          <w:tcPr>
            <w:tcW w:w="0" w:type="auto"/>
            <w:hideMark/>
          </w:tcPr>
          <w:p w14:paraId="3E86E5F2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74 – 77</w:t>
            </w:r>
          </w:p>
        </w:tc>
        <w:tc>
          <w:tcPr>
            <w:tcW w:w="0" w:type="auto"/>
            <w:hideMark/>
          </w:tcPr>
          <w:p w14:paraId="5830478F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B</w:t>
            </w:r>
          </w:p>
        </w:tc>
        <w:tc>
          <w:tcPr>
            <w:tcW w:w="0" w:type="auto"/>
            <w:hideMark/>
          </w:tcPr>
          <w:p w14:paraId="4F362033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ดี</w:t>
            </w:r>
          </w:p>
        </w:tc>
      </w:tr>
      <w:tr w:rsidR="0070026B" w:rsidRPr="0070026B" w14:paraId="17047A45" w14:textId="77777777" w:rsidTr="0070026B">
        <w:trPr>
          <w:trHeight w:val="430"/>
        </w:trPr>
        <w:tc>
          <w:tcPr>
            <w:tcW w:w="0" w:type="auto"/>
            <w:hideMark/>
          </w:tcPr>
          <w:p w14:paraId="051A79E8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70 – 73</w:t>
            </w:r>
          </w:p>
        </w:tc>
        <w:tc>
          <w:tcPr>
            <w:tcW w:w="0" w:type="auto"/>
            <w:hideMark/>
          </w:tcPr>
          <w:p w14:paraId="63C37DD7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B-</w:t>
            </w:r>
          </w:p>
        </w:tc>
        <w:tc>
          <w:tcPr>
            <w:tcW w:w="0" w:type="auto"/>
            <w:hideMark/>
          </w:tcPr>
          <w:p w14:paraId="5DBF82A9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ค่อนข้างดี</w:t>
            </w:r>
          </w:p>
        </w:tc>
      </w:tr>
      <w:tr w:rsidR="0070026B" w:rsidRPr="0070026B" w14:paraId="698B6A68" w14:textId="77777777" w:rsidTr="0070026B">
        <w:trPr>
          <w:trHeight w:val="430"/>
        </w:trPr>
        <w:tc>
          <w:tcPr>
            <w:tcW w:w="0" w:type="auto"/>
            <w:hideMark/>
          </w:tcPr>
          <w:p w14:paraId="21D3599F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66 – 69</w:t>
            </w:r>
          </w:p>
        </w:tc>
        <w:tc>
          <w:tcPr>
            <w:tcW w:w="0" w:type="auto"/>
            <w:hideMark/>
          </w:tcPr>
          <w:p w14:paraId="4421F736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C+</w:t>
            </w:r>
          </w:p>
        </w:tc>
        <w:tc>
          <w:tcPr>
            <w:tcW w:w="0" w:type="auto"/>
            <w:hideMark/>
          </w:tcPr>
          <w:p w14:paraId="6615B346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ปานกลางค่อนข้างดี</w:t>
            </w:r>
          </w:p>
        </w:tc>
      </w:tr>
      <w:tr w:rsidR="0070026B" w:rsidRPr="0070026B" w14:paraId="72F251CE" w14:textId="77777777" w:rsidTr="0070026B">
        <w:trPr>
          <w:trHeight w:val="430"/>
        </w:trPr>
        <w:tc>
          <w:tcPr>
            <w:tcW w:w="0" w:type="auto"/>
            <w:hideMark/>
          </w:tcPr>
          <w:p w14:paraId="247DF9CA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62 – 65</w:t>
            </w:r>
          </w:p>
        </w:tc>
        <w:tc>
          <w:tcPr>
            <w:tcW w:w="0" w:type="auto"/>
            <w:hideMark/>
          </w:tcPr>
          <w:p w14:paraId="0FE48457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C</w:t>
            </w:r>
          </w:p>
        </w:tc>
        <w:tc>
          <w:tcPr>
            <w:tcW w:w="0" w:type="auto"/>
            <w:hideMark/>
          </w:tcPr>
          <w:p w14:paraId="4CB5BBCC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ปานกลาง</w:t>
            </w:r>
          </w:p>
        </w:tc>
      </w:tr>
      <w:tr w:rsidR="0070026B" w:rsidRPr="0070026B" w14:paraId="7201B110" w14:textId="77777777" w:rsidTr="0070026B">
        <w:trPr>
          <w:trHeight w:val="430"/>
        </w:trPr>
        <w:tc>
          <w:tcPr>
            <w:tcW w:w="0" w:type="auto"/>
            <w:hideMark/>
          </w:tcPr>
          <w:p w14:paraId="55393DBA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58 – 61</w:t>
            </w:r>
          </w:p>
        </w:tc>
        <w:tc>
          <w:tcPr>
            <w:tcW w:w="0" w:type="auto"/>
            <w:hideMark/>
          </w:tcPr>
          <w:p w14:paraId="1001E602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C-</w:t>
            </w:r>
          </w:p>
        </w:tc>
        <w:tc>
          <w:tcPr>
            <w:tcW w:w="0" w:type="auto"/>
            <w:hideMark/>
          </w:tcPr>
          <w:p w14:paraId="33E1A19C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ปานกลางค่อนข้างอ่อน</w:t>
            </w:r>
          </w:p>
        </w:tc>
      </w:tr>
      <w:tr w:rsidR="0070026B" w:rsidRPr="0070026B" w14:paraId="24687BEA" w14:textId="77777777" w:rsidTr="0070026B">
        <w:trPr>
          <w:trHeight w:val="450"/>
        </w:trPr>
        <w:tc>
          <w:tcPr>
            <w:tcW w:w="0" w:type="auto"/>
            <w:hideMark/>
          </w:tcPr>
          <w:p w14:paraId="45F2B962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54 – 57</w:t>
            </w:r>
          </w:p>
        </w:tc>
        <w:tc>
          <w:tcPr>
            <w:tcW w:w="0" w:type="auto"/>
            <w:hideMark/>
          </w:tcPr>
          <w:p w14:paraId="0BBEC723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D+</w:t>
            </w:r>
          </w:p>
        </w:tc>
        <w:tc>
          <w:tcPr>
            <w:tcW w:w="0" w:type="auto"/>
            <w:hideMark/>
          </w:tcPr>
          <w:p w14:paraId="30EA37B9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ค่อนข้างอ่อน</w:t>
            </w:r>
          </w:p>
        </w:tc>
      </w:tr>
      <w:tr w:rsidR="0070026B" w:rsidRPr="0070026B" w14:paraId="0E4B8333" w14:textId="77777777" w:rsidTr="0070026B">
        <w:trPr>
          <w:trHeight w:val="430"/>
        </w:trPr>
        <w:tc>
          <w:tcPr>
            <w:tcW w:w="0" w:type="auto"/>
            <w:hideMark/>
          </w:tcPr>
          <w:p w14:paraId="57669354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50 – 53</w:t>
            </w:r>
          </w:p>
        </w:tc>
        <w:tc>
          <w:tcPr>
            <w:tcW w:w="0" w:type="auto"/>
            <w:hideMark/>
          </w:tcPr>
          <w:p w14:paraId="152ED6C2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D</w:t>
            </w:r>
          </w:p>
        </w:tc>
        <w:tc>
          <w:tcPr>
            <w:tcW w:w="0" w:type="auto"/>
            <w:hideMark/>
          </w:tcPr>
          <w:p w14:paraId="40F190C4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อ่อน</w:t>
            </w:r>
          </w:p>
        </w:tc>
      </w:tr>
      <w:tr w:rsidR="0070026B" w:rsidRPr="0070026B" w14:paraId="5A0115E6" w14:textId="77777777" w:rsidTr="0070026B">
        <w:trPr>
          <w:trHeight w:val="430"/>
        </w:trPr>
        <w:tc>
          <w:tcPr>
            <w:tcW w:w="0" w:type="auto"/>
            <w:hideMark/>
          </w:tcPr>
          <w:p w14:paraId="01F506C2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46 – 49</w:t>
            </w:r>
          </w:p>
        </w:tc>
        <w:tc>
          <w:tcPr>
            <w:tcW w:w="0" w:type="auto"/>
            <w:hideMark/>
          </w:tcPr>
          <w:p w14:paraId="3011020A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D-</w:t>
            </w:r>
          </w:p>
        </w:tc>
        <w:tc>
          <w:tcPr>
            <w:tcW w:w="0" w:type="auto"/>
            <w:hideMark/>
          </w:tcPr>
          <w:p w14:paraId="17881101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อ่อนมาก</w:t>
            </w:r>
          </w:p>
        </w:tc>
      </w:tr>
      <w:tr w:rsidR="0070026B" w:rsidRPr="0070026B" w14:paraId="27947E65" w14:textId="77777777" w:rsidTr="0070026B">
        <w:trPr>
          <w:trHeight w:val="450"/>
        </w:trPr>
        <w:tc>
          <w:tcPr>
            <w:tcW w:w="0" w:type="auto"/>
            <w:hideMark/>
          </w:tcPr>
          <w:p w14:paraId="76B1FDC8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0 – 45</w:t>
            </w:r>
          </w:p>
        </w:tc>
        <w:tc>
          <w:tcPr>
            <w:tcW w:w="0" w:type="auto"/>
            <w:hideMark/>
          </w:tcPr>
          <w:p w14:paraId="2561CAB5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</w:rPr>
              <w:t>F</w:t>
            </w:r>
          </w:p>
        </w:tc>
        <w:tc>
          <w:tcPr>
            <w:tcW w:w="0" w:type="auto"/>
            <w:hideMark/>
          </w:tcPr>
          <w:p w14:paraId="33AA4E8E" w14:textId="77777777" w:rsidR="0070026B" w:rsidRPr="0070026B" w:rsidRDefault="0070026B" w:rsidP="0070026B">
            <w:pPr>
              <w:pStyle w:val="NoSpacing"/>
              <w:jc w:val="center"/>
              <w:rPr>
                <w:rFonts w:ascii="TH SarabunPSK" w:hAnsi="TH SarabunPSK" w:cs="TH SarabunPSK"/>
                <w:color w:val="000000" w:themeColor="text1"/>
                <w:szCs w:val="32"/>
              </w:rPr>
            </w:pPr>
            <w:r w:rsidRPr="0070026B">
              <w:rPr>
                <w:rFonts w:ascii="TH SarabunPSK" w:hAnsi="TH SarabunPSK" w:cs="TH SarabunPSK"/>
                <w:color w:val="000000" w:themeColor="text1"/>
                <w:szCs w:val="32"/>
                <w:cs/>
              </w:rPr>
              <w:t>ตก</w:t>
            </w:r>
          </w:p>
        </w:tc>
      </w:tr>
    </w:tbl>
    <w:p w14:paraId="6C214687" w14:textId="77777777" w:rsidR="00A10ABA" w:rsidRDefault="00A10ABA" w:rsidP="00AF6E5D">
      <w:pPr>
        <w:pStyle w:val="NoSpacing"/>
        <w:rPr>
          <w:rFonts w:ascii="TH SarabunPSK" w:hAnsi="TH SarabunPSK" w:cs="TH SarabunPSK"/>
          <w:color w:val="000000" w:themeColor="text1"/>
          <w:szCs w:val="32"/>
        </w:rPr>
      </w:pPr>
    </w:p>
    <w:p w14:paraId="011A3E52" w14:textId="77777777" w:rsidR="00066134" w:rsidRDefault="00066134" w:rsidP="00AF6E5D">
      <w:pPr>
        <w:pStyle w:val="NoSpacing"/>
        <w:rPr>
          <w:rFonts w:ascii="TH SarabunPSK" w:hAnsi="TH SarabunPSK" w:cs="TH SarabunPSK"/>
          <w:color w:val="000000" w:themeColor="text1"/>
          <w:szCs w:val="32"/>
        </w:rPr>
      </w:pPr>
    </w:p>
    <w:p w14:paraId="2647EE54" w14:textId="77777777" w:rsidR="00066134" w:rsidRDefault="00066134" w:rsidP="00AF6E5D">
      <w:pPr>
        <w:pStyle w:val="NoSpacing"/>
        <w:rPr>
          <w:rFonts w:ascii="TH SarabunPSK" w:hAnsi="TH SarabunPSK" w:cs="TH SarabunPSK"/>
          <w:color w:val="000000" w:themeColor="text1"/>
          <w:szCs w:val="32"/>
        </w:rPr>
      </w:pPr>
    </w:p>
    <w:p w14:paraId="735EF74A" w14:textId="77777777" w:rsidR="00066134" w:rsidRDefault="00066134" w:rsidP="00AF6E5D">
      <w:pPr>
        <w:pStyle w:val="NoSpacing"/>
        <w:rPr>
          <w:rFonts w:ascii="TH SarabunPSK" w:hAnsi="TH SarabunPSK" w:cs="TH SarabunPSK"/>
          <w:color w:val="000000" w:themeColor="text1"/>
          <w:szCs w:val="32"/>
        </w:rPr>
      </w:pPr>
    </w:p>
    <w:p w14:paraId="018A034B" w14:textId="77777777" w:rsidR="00066134" w:rsidRDefault="00066134" w:rsidP="00AF6E5D">
      <w:pPr>
        <w:pStyle w:val="NoSpacing"/>
        <w:rPr>
          <w:rFonts w:ascii="TH SarabunPSK" w:hAnsi="TH SarabunPSK" w:cs="TH SarabunPSK"/>
          <w:color w:val="000000" w:themeColor="text1"/>
          <w:szCs w:val="32"/>
        </w:rPr>
      </w:pPr>
    </w:p>
    <w:p w14:paraId="54B550E9" w14:textId="77777777" w:rsidR="00066134" w:rsidRDefault="00066134" w:rsidP="00AF6E5D">
      <w:pPr>
        <w:pStyle w:val="NoSpacing"/>
        <w:rPr>
          <w:rFonts w:ascii="TH SarabunPSK" w:hAnsi="TH SarabunPSK" w:cs="TH SarabunPSK"/>
          <w:color w:val="000000" w:themeColor="text1"/>
          <w:szCs w:val="32"/>
        </w:rPr>
      </w:pPr>
    </w:p>
    <w:p w14:paraId="1F7DABF3" w14:textId="77777777" w:rsidR="00066134" w:rsidRDefault="00066134" w:rsidP="00AF6E5D">
      <w:pPr>
        <w:pStyle w:val="NoSpacing"/>
        <w:rPr>
          <w:rFonts w:ascii="TH SarabunPSK" w:hAnsi="TH SarabunPSK" w:cs="TH SarabunPSK"/>
          <w:color w:val="000000" w:themeColor="text1"/>
          <w:szCs w:val="32"/>
        </w:rPr>
      </w:pPr>
    </w:p>
    <w:p w14:paraId="5D983A02" w14:textId="77777777" w:rsidR="00066134" w:rsidRDefault="00066134" w:rsidP="00AF6E5D">
      <w:pPr>
        <w:pStyle w:val="NoSpacing"/>
        <w:rPr>
          <w:rFonts w:ascii="TH SarabunPSK" w:hAnsi="TH SarabunPSK" w:cs="TH SarabunPSK"/>
          <w:color w:val="000000" w:themeColor="text1"/>
          <w:szCs w:val="32"/>
        </w:rPr>
      </w:pPr>
    </w:p>
    <w:p w14:paraId="622A11F2" w14:textId="098195DF" w:rsidR="004B3599" w:rsidRPr="00A10ABA" w:rsidRDefault="00BF3FB8" w:rsidP="00A10ABA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  <w:cs/>
        </w:rPr>
      </w:pPr>
      <w:r>
        <w:rPr>
          <w:rFonts w:ascii="TH SarabunPSK" w:hAnsi="TH SarabunPSK" w:cs="TH SarabunPSK"/>
          <w:b/>
          <w:bCs/>
          <w:color w:val="000000" w:themeColor="text1"/>
          <w:szCs w:val="32"/>
        </w:rPr>
        <w:lastRenderedPageBreak/>
        <w:t>5</w:t>
      </w:r>
      <w:r w:rsidRPr="0070026B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. </w:t>
      </w:r>
      <w:r w:rsidRPr="0070026B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>เกณฑ์ประเมิน</w:t>
      </w:r>
      <w:r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การบรรลุผลลัพธ์การเรียนรู้</w:t>
      </w:r>
      <w:r w:rsidR="00A10ABA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ระดับรายวิชา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5"/>
        <w:gridCol w:w="3398"/>
        <w:gridCol w:w="3827"/>
      </w:tblGrid>
      <w:tr w:rsidR="004B3599" w:rsidRPr="000302F6" w14:paraId="3F405545" w14:textId="77777777" w:rsidTr="00A10ABA">
        <w:tc>
          <w:tcPr>
            <w:tcW w:w="2125" w:type="dxa"/>
            <w:shd w:val="clear" w:color="auto" w:fill="D9D9D9" w:themeFill="background1" w:themeFillShade="D9"/>
            <w:hideMark/>
          </w:tcPr>
          <w:p w14:paraId="17061E3C" w14:textId="1883A880" w:rsidR="004B3599" w:rsidRPr="00A10ABA" w:rsidRDefault="004B3599" w:rsidP="00A10ABA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A10ABA">
              <w:rPr>
                <w:rStyle w:val="Strong"/>
                <w:rFonts w:ascii="TH SarabunPSK" w:hAnsi="TH SarabunPSK" w:cs="TH SarabunPSK"/>
                <w:szCs w:val="32"/>
                <w:cs/>
              </w:rPr>
              <w:t>ระดับการบรรลุผล</w:t>
            </w:r>
          </w:p>
        </w:tc>
        <w:tc>
          <w:tcPr>
            <w:tcW w:w="3398" w:type="dxa"/>
            <w:shd w:val="clear" w:color="auto" w:fill="D9D9D9" w:themeFill="background1" w:themeFillShade="D9"/>
            <w:hideMark/>
          </w:tcPr>
          <w:p w14:paraId="283752CF" w14:textId="1DCB4BA9" w:rsidR="004B3599" w:rsidRPr="00A10ABA" w:rsidRDefault="004B3599" w:rsidP="00A10ABA">
            <w:pPr>
              <w:pStyle w:val="NoSpacing"/>
              <w:jc w:val="center"/>
              <w:rPr>
                <w:rFonts w:ascii="TH SarabunPSK" w:hAnsi="TH SarabunPSK" w:cs="TH SarabunPSK"/>
                <w:szCs w:val="32"/>
              </w:rPr>
            </w:pPr>
            <w:r w:rsidRPr="00A10ABA">
              <w:rPr>
                <w:rStyle w:val="Strong"/>
                <w:rFonts w:ascii="TH SarabunPSK" w:hAnsi="TH SarabunPSK" w:cs="TH SarabunPSK" w:hint="cs"/>
                <w:szCs w:val="32"/>
                <w:cs/>
              </w:rPr>
              <w:t>เกณฑ์การบรรลุผล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120404FF" w14:textId="3649709B" w:rsidR="004B3599" w:rsidRPr="00A10ABA" w:rsidRDefault="004B3599" w:rsidP="00A10ABA">
            <w:pPr>
              <w:pStyle w:val="NoSpacing"/>
              <w:jc w:val="center"/>
              <w:rPr>
                <w:rStyle w:val="Strong"/>
                <w:rFonts w:ascii="TH SarabunPSK" w:hAnsi="TH SarabunPSK" w:cs="TH SarabunPSK"/>
                <w:szCs w:val="32"/>
                <w:cs/>
              </w:rPr>
            </w:pPr>
            <w:r w:rsidRPr="00A10ABA">
              <w:rPr>
                <w:rStyle w:val="Strong"/>
                <w:rFonts w:ascii="TH SarabunPSK" w:hAnsi="TH SarabunPSK" w:cs="TH SarabunPSK" w:hint="cs"/>
                <w:szCs w:val="32"/>
                <w:cs/>
              </w:rPr>
              <w:t>คำอธิบาย</w:t>
            </w:r>
            <w:r w:rsidRPr="00A10ABA">
              <w:rPr>
                <w:rStyle w:val="Strong"/>
                <w:rFonts w:ascii="TH SarabunPSK" w:hAnsi="TH SarabunPSK" w:cs="TH SarabunPSK"/>
                <w:szCs w:val="32"/>
                <w:cs/>
              </w:rPr>
              <w:t xml:space="preserve"> </w:t>
            </w:r>
          </w:p>
        </w:tc>
      </w:tr>
      <w:tr w:rsidR="004B3599" w:rsidRPr="00176BAA" w14:paraId="26A38AE5" w14:textId="77777777" w:rsidTr="00A10ABA">
        <w:tc>
          <w:tcPr>
            <w:tcW w:w="2125" w:type="dxa"/>
            <w:hideMark/>
          </w:tcPr>
          <w:p w14:paraId="22141F78" w14:textId="77777777" w:rsidR="004B3599" w:rsidRPr="00A10ABA" w:rsidRDefault="004B3599" w:rsidP="00534678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A10ABA">
              <w:rPr>
                <w:rFonts w:ascii="TH SarabunPSK" w:hAnsi="TH SarabunPSK" w:cs="TH SarabunPSK"/>
                <w:b/>
                <w:bCs/>
                <w:szCs w:val="32"/>
                <w:cs/>
              </w:rPr>
              <w:t xml:space="preserve">บรรลุผลระดับที่ </w:t>
            </w:r>
            <w:r w:rsidRPr="00A10ABA">
              <w:rPr>
                <w:rFonts w:ascii="TH SarabunPSK" w:hAnsi="TH SarabunPSK" w:cs="TH SarabunPSK"/>
                <w:b/>
                <w:bCs/>
                <w:szCs w:val="32"/>
              </w:rPr>
              <w:t>3</w:t>
            </w:r>
          </w:p>
        </w:tc>
        <w:tc>
          <w:tcPr>
            <w:tcW w:w="3398" w:type="dxa"/>
            <w:hideMark/>
          </w:tcPr>
          <w:p w14:paraId="44AFC23D" w14:textId="521F832D" w:rsidR="004B3599" w:rsidRPr="001D0E2C" w:rsidRDefault="00524564" w:rsidP="004C7305">
            <w:pPr>
              <w:pStyle w:val="NoSpacing"/>
              <w:jc w:val="thaiDistribute"/>
              <w:rPr>
                <w:rFonts w:ascii="TH SarabunPSK" w:hAnsi="TH SarabunPSK" w:cs="TH SarabunPSK"/>
                <w:szCs w:val="32"/>
                <w:cs/>
              </w:rPr>
            </w:pPr>
            <w:r w:rsidRPr="00524564">
              <w:rPr>
                <w:rFonts w:ascii="TH SarabunPSK" w:hAnsi="TH SarabunPSK" w:cs="TH SarabunPSK"/>
                <w:szCs w:val="32"/>
                <w:cs/>
              </w:rPr>
              <w:t xml:space="preserve">นักศึกษาไม่น้อยกว่าร้อยละ </w:t>
            </w:r>
            <w:r w:rsidRPr="00524564">
              <w:rPr>
                <w:rFonts w:ascii="TH SarabunPSK" w:hAnsi="TH SarabunPSK" w:cs="TH SarabunPSK"/>
                <w:szCs w:val="32"/>
              </w:rPr>
              <w:t xml:space="preserve">80 </w:t>
            </w:r>
            <w:r w:rsidRPr="00524564">
              <w:rPr>
                <w:rFonts w:ascii="TH SarabunPSK" w:hAnsi="TH SarabunPSK" w:cs="TH SarabunPSK"/>
                <w:szCs w:val="32"/>
                <w:cs/>
              </w:rPr>
              <w:t>บรรลุผลลัพธ์การเรียนรู้ระดับรายวิชา (</w:t>
            </w:r>
            <w:r w:rsidRPr="00524564">
              <w:rPr>
                <w:rFonts w:ascii="TH SarabunPSK" w:hAnsi="TH SarabunPSK" w:cs="TH SarabunPSK"/>
                <w:szCs w:val="32"/>
              </w:rPr>
              <w:t xml:space="preserve">CLO) </w:t>
            </w:r>
            <w:r w:rsidRPr="00524564">
              <w:rPr>
                <w:rFonts w:ascii="TH SarabunPSK" w:hAnsi="TH SarabunPSK" w:cs="TH SarabunPSK"/>
                <w:szCs w:val="32"/>
                <w:cs/>
              </w:rPr>
              <w:t xml:space="preserve">โดยมีผลการประเมินรายบุคคลตั้งแต่ร้อยละ </w:t>
            </w:r>
            <w:r w:rsidRPr="00524564">
              <w:rPr>
                <w:rFonts w:ascii="TH SarabunPSK" w:hAnsi="TH SarabunPSK" w:cs="TH SarabunPSK"/>
                <w:szCs w:val="32"/>
              </w:rPr>
              <w:t xml:space="preserve">50 </w:t>
            </w:r>
            <w:r w:rsidRPr="00524564">
              <w:rPr>
                <w:rFonts w:ascii="TH SarabunPSK" w:hAnsi="TH SarabunPSK" w:cs="TH SarabunPSK"/>
                <w:szCs w:val="32"/>
                <w:cs/>
              </w:rPr>
              <w:t xml:space="preserve">ขึ้นไปใน </w:t>
            </w:r>
            <w:r w:rsidRPr="00524564">
              <w:rPr>
                <w:rFonts w:ascii="TH SarabunPSK" w:hAnsi="TH SarabunPSK" w:cs="TH SarabunPSK"/>
                <w:szCs w:val="32"/>
              </w:rPr>
              <w:t xml:space="preserve">CLO </w:t>
            </w:r>
            <w:r w:rsidRPr="00524564">
              <w:rPr>
                <w:rFonts w:ascii="TH SarabunPSK" w:hAnsi="TH SarabunPSK" w:cs="TH SarabunPSK"/>
                <w:szCs w:val="32"/>
                <w:cs/>
              </w:rPr>
              <w:t>ที่กำหนด</w:t>
            </w:r>
          </w:p>
        </w:tc>
        <w:tc>
          <w:tcPr>
            <w:tcW w:w="3827" w:type="dxa"/>
          </w:tcPr>
          <w:p w14:paraId="25BB89D6" w14:textId="2AD7C8A8" w:rsidR="004B3599" w:rsidRPr="00F661C1" w:rsidRDefault="004C7305" w:rsidP="004C7305">
            <w:pPr>
              <w:tabs>
                <w:tab w:val="left" w:pos="1178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C7305">
              <w:rPr>
                <w:rFonts w:ascii="TH SarabunPSK" w:hAnsi="TH SarabunPSK" w:cs="TH SarabunPSK"/>
                <w:sz w:val="32"/>
                <w:szCs w:val="32"/>
                <w:cs/>
              </w:rPr>
              <w:t>แสดงถึงการบรรลุผลลัพธ์การเรียนรู้ในระดับ</w:t>
            </w:r>
            <w:r w:rsidRPr="004C73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C7305">
              <w:rPr>
                <w:rFonts w:ascii="TH SarabunPSK" w:hAnsi="TH SarabunPSK" w:cs="TH SarabunPSK"/>
                <w:sz w:val="32"/>
                <w:szCs w:val="32"/>
                <w:cs/>
              </w:rPr>
              <w:t>สูงกว่าความคาดหวัง</w:t>
            </w:r>
            <w:r w:rsidRPr="004C730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C7305">
              <w:rPr>
                <w:rFonts w:ascii="TH SarabunPSK" w:hAnsi="TH SarabunPSK" w:cs="TH SarabunPSK"/>
                <w:sz w:val="32"/>
                <w:szCs w:val="32"/>
                <w:cs/>
              </w:rPr>
              <w:t>ผู้เรียนส่วนใหญ่สามารถแสดงความรู้ ความสามารถในการวิเคราะห์ สังเคราะห์ และประยุกต์ใช้องค์ความรู้ในการจัดทำและดำเนินโครงการหรือการสัมมนาทางรัฐประศาสนศาสตร์ได้อย่างเหมาะสม รวมทั้งสามารถคิดริเริ่ม เสนอแนวคิดใหม่ และปฏิบัติงานโดยคำนึงถึงความรับผิดชอบและจริยธรรมทางวิชาการ</w:t>
            </w:r>
          </w:p>
        </w:tc>
      </w:tr>
      <w:tr w:rsidR="004B3599" w:rsidRPr="00176BAA" w14:paraId="71EC7081" w14:textId="77777777" w:rsidTr="00A10ABA">
        <w:tc>
          <w:tcPr>
            <w:tcW w:w="2125" w:type="dxa"/>
            <w:hideMark/>
          </w:tcPr>
          <w:p w14:paraId="6B1436D9" w14:textId="77777777" w:rsidR="004B3599" w:rsidRPr="00A10ABA" w:rsidRDefault="004B3599" w:rsidP="00534678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A10ABA">
              <w:rPr>
                <w:rFonts w:ascii="TH SarabunPSK" w:hAnsi="TH SarabunPSK" w:cs="TH SarabunPSK"/>
                <w:b/>
                <w:bCs/>
                <w:szCs w:val="32"/>
                <w:cs/>
              </w:rPr>
              <w:t xml:space="preserve">บรรลุผลระดับที่ </w:t>
            </w:r>
            <w:r w:rsidRPr="00A10ABA">
              <w:rPr>
                <w:rFonts w:ascii="TH SarabunPSK" w:hAnsi="TH SarabunPSK" w:cs="TH SarabunPSK"/>
                <w:b/>
                <w:bCs/>
                <w:szCs w:val="32"/>
              </w:rPr>
              <w:t>2</w:t>
            </w:r>
          </w:p>
        </w:tc>
        <w:tc>
          <w:tcPr>
            <w:tcW w:w="3398" w:type="dxa"/>
            <w:hideMark/>
          </w:tcPr>
          <w:p w14:paraId="05318086" w14:textId="71C2B493" w:rsidR="004B3599" w:rsidRPr="001D0E2C" w:rsidRDefault="004C7305" w:rsidP="004C7305">
            <w:pPr>
              <w:pStyle w:val="NoSpacing"/>
              <w:jc w:val="thaiDistribute"/>
              <w:rPr>
                <w:rFonts w:ascii="TH SarabunPSK" w:hAnsi="TH SarabunPSK" w:cs="TH SarabunPSK"/>
                <w:szCs w:val="32"/>
              </w:rPr>
            </w:pPr>
            <w:r w:rsidRPr="004C7305">
              <w:rPr>
                <w:rFonts w:ascii="TH SarabunPSK" w:hAnsi="TH SarabunPSK" w:cs="TH SarabunPSK"/>
                <w:szCs w:val="32"/>
                <w:cs/>
              </w:rPr>
              <w:t xml:space="preserve">นักศึกษาร้อยละ </w:t>
            </w:r>
            <w:r w:rsidRPr="004C7305">
              <w:rPr>
                <w:rFonts w:ascii="TH SarabunPSK" w:hAnsi="TH SarabunPSK" w:cs="TH SarabunPSK"/>
                <w:szCs w:val="32"/>
              </w:rPr>
              <w:t xml:space="preserve">60–79 </w:t>
            </w:r>
            <w:r w:rsidRPr="004C7305">
              <w:rPr>
                <w:rFonts w:ascii="TH SarabunPSK" w:hAnsi="TH SarabunPSK" w:cs="TH SarabunPSK"/>
                <w:szCs w:val="32"/>
                <w:cs/>
              </w:rPr>
              <w:t>บรรลุผลลัพธ์การเรียนรู้ระดับรายวิชา (</w:t>
            </w:r>
            <w:r w:rsidRPr="004C7305">
              <w:rPr>
                <w:rFonts w:ascii="TH SarabunPSK" w:hAnsi="TH SarabunPSK" w:cs="TH SarabunPSK"/>
                <w:szCs w:val="32"/>
              </w:rPr>
              <w:t xml:space="preserve">CLO) </w:t>
            </w:r>
            <w:r w:rsidRPr="004C7305">
              <w:rPr>
                <w:rFonts w:ascii="TH SarabunPSK" w:hAnsi="TH SarabunPSK" w:cs="TH SarabunPSK"/>
                <w:szCs w:val="32"/>
                <w:cs/>
              </w:rPr>
              <w:t xml:space="preserve">โดยมีผลการประเมินรายบุคคลตั้งแต่ร้อยละ </w:t>
            </w:r>
            <w:r w:rsidRPr="004C7305">
              <w:rPr>
                <w:rFonts w:ascii="TH SarabunPSK" w:hAnsi="TH SarabunPSK" w:cs="TH SarabunPSK"/>
                <w:szCs w:val="32"/>
              </w:rPr>
              <w:t xml:space="preserve">50 </w:t>
            </w:r>
            <w:r w:rsidRPr="004C7305">
              <w:rPr>
                <w:rFonts w:ascii="TH SarabunPSK" w:hAnsi="TH SarabunPSK" w:cs="TH SarabunPSK"/>
                <w:szCs w:val="32"/>
                <w:cs/>
              </w:rPr>
              <w:t xml:space="preserve">ขึ้นไปใน </w:t>
            </w:r>
            <w:r w:rsidRPr="004C7305">
              <w:rPr>
                <w:rFonts w:ascii="TH SarabunPSK" w:hAnsi="TH SarabunPSK" w:cs="TH SarabunPSK"/>
                <w:szCs w:val="32"/>
              </w:rPr>
              <w:t xml:space="preserve">CLO </w:t>
            </w:r>
            <w:r w:rsidRPr="004C7305">
              <w:rPr>
                <w:rFonts w:ascii="TH SarabunPSK" w:hAnsi="TH SarabunPSK" w:cs="TH SarabunPSK"/>
                <w:szCs w:val="32"/>
                <w:cs/>
              </w:rPr>
              <w:t>ที่กำหนด</w:t>
            </w:r>
          </w:p>
        </w:tc>
        <w:tc>
          <w:tcPr>
            <w:tcW w:w="3827" w:type="dxa"/>
          </w:tcPr>
          <w:p w14:paraId="571C40BD" w14:textId="3A7CC3E1" w:rsidR="004B3599" w:rsidRPr="00F661C1" w:rsidRDefault="004C7305" w:rsidP="004C7305">
            <w:pPr>
              <w:pStyle w:val="NoSpacing"/>
              <w:jc w:val="thaiDistribute"/>
              <w:rPr>
                <w:rFonts w:ascii="TH SarabunPSK" w:hAnsi="TH SarabunPSK" w:cs="TH SarabunPSK"/>
                <w:szCs w:val="32"/>
                <w:cs/>
              </w:rPr>
            </w:pPr>
            <w:r w:rsidRPr="004C7305">
              <w:rPr>
                <w:rFonts w:ascii="TH SarabunPSK" w:hAnsi="TH SarabunPSK" w:cs="TH SarabunPSK"/>
                <w:szCs w:val="32"/>
                <w:cs/>
              </w:rPr>
              <w:t>แสดงถึงการบรรลุผลลัพธ์การเรียนรู้ในระดับ</w:t>
            </w:r>
            <w:r w:rsidRPr="004C7305">
              <w:rPr>
                <w:rFonts w:ascii="TH SarabunPSK" w:hAnsi="TH SarabunPSK" w:cs="TH SarabunPSK"/>
                <w:szCs w:val="32"/>
              </w:rPr>
              <w:t xml:space="preserve"> </w:t>
            </w:r>
            <w:r w:rsidRPr="004C7305">
              <w:rPr>
                <w:rFonts w:ascii="TH SarabunPSK" w:hAnsi="TH SarabunPSK" w:cs="TH SarabunPSK"/>
                <w:szCs w:val="32"/>
                <w:cs/>
              </w:rPr>
              <w:t>ตามความคาดหวัง</w:t>
            </w:r>
            <w:r w:rsidRPr="004C7305">
              <w:rPr>
                <w:rFonts w:ascii="TH SarabunPSK" w:hAnsi="TH SarabunPSK" w:cs="TH SarabunPSK"/>
                <w:szCs w:val="32"/>
              </w:rPr>
              <w:t xml:space="preserve"> </w:t>
            </w:r>
            <w:r w:rsidRPr="004C7305">
              <w:rPr>
                <w:rFonts w:ascii="TH SarabunPSK" w:hAnsi="TH SarabunPSK" w:cs="TH SarabunPSK"/>
                <w:szCs w:val="32"/>
                <w:cs/>
              </w:rPr>
              <w:t>ผู้เรียนส่วนใหญ่มีความรู้และความเข้าใจ สามารถวิเคราะห์และสังเคราะห์ข้อมูล ตลอดจนประยุกต์ใช้องค์ความรู้ในการจัดทำโครงการหรือการสัมมนาทางรัฐประศาสนศาสตร์ได้ในระดับที่เหมาะสมตามเกณฑ์ที่กำหนด</w:t>
            </w:r>
          </w:p>
        </w:tc>
      </w:tr>
      <w:tr w:rsidR="004B3599" w:rsidRPr="00176BAA" w14:paraId="5899CEAF" w14:textId="77777777" w:rsidTr="00A10ABA">
        <w:tc>
          <w:tcPr>
            <w:tcW w:w="2125" w:type="dxa"/>
            <w:hideMark/>
          </w:tcPr>
          <w:p w14:paraId="16A5054B" w14:textId="77777777" w:rsidR="004B3599" w:rsidRPr="00A10ABA" w:rsidRDefault="004B3599" w:rsidP="00534678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A10ABA">
              <w:rPr>
                <w:rFonts w:ascii="TH SarabunPSK" w:hAnsi="TH SarabunPSK" w:cs="TH SarabunPSK"/>
                <w:b/>
                <w:bCs/>
                <w:szCs w:val="32"/>
                <w:cs/>
              </w:rPr>
              <w:t xml:space="preserve">บรรลุผลระดับที่ </w:t>
            </w:r>
            <w:r w:rsidRPr="00A10ABA">
              <w:rPr>
                <w:rFonts w:ascii="TH SarabunPSK" w:hAnsi="TH SarabunPSK" w:cs="TH SarabunPSK"/>
                <w:b/>
                <w:bCs/>
                <w:szCs w:val="32"/>
              </w:rPr>
              <w:t>1</w:t>
            </w:r>
          </w:p>
        </w:tc>
        <w:tc>
          <w:tcPr>
            <w:tcW w:w="3398" w:type="dxa"/>
            <w:hideMark/>
          </w:tcPr>
          <w:p w14:paraId="59A551E4" w14:textId="45FA3059" w:rsidR="004B3599" w:rsidRPr="001D0E2C" w:rsidRDefault="00C52539" w:rsidP="00C52539">
            <w:pPr>
              <w:pStyle w:val="NoSpacing"/>
              <w:jc w:val="thaiDistribute"/>
              <w:rPr>
                <w:rFonts w:ascii="TH SarabunPSK" w:hAnsi="TH SarabunPSK" w:cs="TH SarabunPSK"/>
                <w:szCs w:val="32"/>
              </w:rPr>
            </w:pPr>
            <w:r w:rsidRPr="00C52539">
              <w:rPr>
                <w:rFonts w:ascii="TH SarabunPSK" w:hAnsi="TH SarabunPSK" w:cs="TH SarabunPSK"/>
                <w:szCs w:val="32"/>
                <w:cs/>
              </w:rPr>
              <w:t xml:space="preserve">นักศึกษาน้อยกว่าร้อยละ </w:t>
            </w:r>
            <w:r w:rsidRPr="00C52539">
              <w:rPr>
                <w:rFonts w:ascii="TH SarabunPSK" w:hAnsi="TH SarabunPSK" w:cs="TH SarabunPSK"/>
                <w:szCs w:val="32"/>
              </w:rPr>
              <w:t xml:space="preserve">60 </w:t>
            </w:r>
            <w:r w:rsidRPr="00C52539">
              <w:rPr>
                <w:rFonts w:ascii="TH SarabunPSK" w:hAnsi="TH SarabunPSK" w:cs="TH SarabunPSK"/>
                <w:szCs w:val="32"/>
                <w:cs/>
              </w:rPr>
              <w:t>บรรลุผลลัพธ์การเรียนรู้ระดับรายวิชา (</w:t>
            </w:r>
            <w:r w:rsidRPr="00C52539">
              <w:rPr>
                <w:rFonts w:ascii="TH SarabunPSK" w:hAnsi="TH SarabunPSK" w:cs="TH SarabunPSK"/>
                <w:szCs w:val="32"/>
              </w:rPr>
              <w:t xml:space="preserve">CLO) </w:t>
            </w:r>
            <w:r w:rsidRPr="00C52539">
              <w:rPr>
                <w:rFonts w:ascii="TH SarabunPSK" w:hAnsi="TH SarabunPSK" w:cs="TH SarabunPSK"/>
                <w:szCs w:val="32"/>
                <w:cs/>
              </w:rPr>
              <w:t xml:space="preserve">โดยมีผลการประเมินรายบุคคลตั้งแต่ร้อยละ </w:t>
            </w:r>
            <w:r w:rsidRPr="00C52539">
              <w:rPr>
                <w:rFonts w:ascii="TH SarabunPSK" w:hAnsi="TH SarabunPSK" w:cs="TH SarabunPSK"/>
                <w:szCs w:val="32"/>
              </w:rPr>
              <w:t xml:space="preserve">50 </w:t>
            </w:r>
            <w:r w:rsidRPr="00C52539">
              <w:rPr>
                <w:rFonts w:ascii="TH SarabunPSK" w:hAnsi="TH SarabunPSK" w:cs="TH SarabunPSK"/>
                <w:szCs w:val="32"/>
                <w:cs/>
              </w:rPr>
              <w:t xml:space="preserve">ขึ้นไปใน </w:t>
            </w:r>
            <w:r w:rsidRPr="00C52539">
              <w:rPr>
                <w:rFonts w:ascii="TH SarabunPSK" w:hAnsi="TH SarabunPSK" w:cs="TH SarabunPSK"/>
                <w:szCs w:val="32"/>
              </w:rPr>
              <w:t xml:space="preserve">CLO </w:t>
            </w:r>
            <w:r w:rsidRPr="00C52539">
              <w:rPr>
                <w:rFonts w:ascii="TH SarabunPSK" w:hAnsi="TH SarabunPSK" w:cs="TH SarabunPSK"/>
                <w:szCs w:val="32"/>
                <w:cs/>
              </w:rPr>
              <w:t>ที่กำหนด</w:t>
            </w:r>
          </w:p>
        </w:tc>
        <w:tc>
          <w:tcPr>
            <w:tcW w:w="3827" w:type="dxa"/>
          </w:tcPr>
          <w:p w14:paraId="36438D8B" w14:textId="3DF98B0D" w:rsidR="004B3599" w:rsidRPr="00F661C1" w:rsidRDefault="00C52539" w:rsidP="00C52539">
            <w:pPr>
              <w:pStyle w:val="NoSpacing"/>
              <w:jc w:val="thaiDistribute"/>
              <w:rPr>
                <w:rFonts w:ascii="TH SarabunPSK" w:hAnsi="TH SarabunPSK" w:cs="TH SarabunPSK"/>
                <w:szCs w:val="32"/>
              </w:rPr>
            </w:pPr>
            <w:r w:rsidRPr="00C52539">
              <w:rPr>
                <w:rFonts w:ascii="TH SarabunPSK" w:hAnsi="TH SarabunPSK" w:cs="TH SarabunPSK"/>
                <w:szCs w:val="32"/>
                <w:cs/>
              </w:rPr>
              <w:t>แสดงถึงการบรรลุผลลัพธ์การเรียนรู้ในระดับ</w:t>
            </w:r>
            <w:r w:rsidRPr="00C52539">
              <w:rPr>
                <w:rFonts w:ascii="TH SarabunPSK" w:hAnsi="TH SarabunPSK" w:cs="TH SarabunPSK"/>
                <w:szCs w:val="32"/>
              </w:rPr>
              <w:t xml:space="preserve"> </w:t>
            </w:r>
            <w:r w:rsidRPr="00C52539">
              <w:rPr>
                <w:rFonts w:ascii="TH SarabunPSK" w:hAnsi="TH SarabunPSK" w:cs="TH SarabunPSK"/>
                <w:szCs w:val="32"/>
                <w:cs/>
              </w:rPr>
              <w:t>ต่ำกว่าความคาดหวัง</w:t>
            </w:r>
            <w:r w:rsidRPr="00C52539">
              <w:rPr>
                <w:rFonts w:ascii="TH SarabunPSK" w:hAnsi="TH SarabunPSK" w:cs="TH SarabunPSK"/>
                <w:szCs w:val="32"/>
              </w:rPr>
              <w:t xml:space="preserve"> </w:t>
            </w:r>
            <w:r w:rsidRPr="00C52539">
              <w:rPr>
                <w:rFonts w:ascii="TH SarabunPSK" w:hAnsi="TH SarabunPSK" w:cs="TH SarabunPSK"/>
                <w:szCs w:val="32"/>
                <w:cs/>
              </w:rPr>
              <w:t xml:space="preserve">ผู้เรียนจำนวนมากยังไม่สามารถแสดงความรู้ ทักษะการวิเคราะห์ สังเคราะห์ หรือการประยุกต์ใช้องค์ความรู้ได้ตามเกณฑ์ที่กำหนด จึงควรวิเคราะห์สาเหตุและปรับปรุงกิจกรรมการเรียนรู้ วิธีการสอน การให้ผลป้อนกลับ และวิธีการประเมิน เพื่อพัฒนาการบรรลุ </w:t>
            </w:r>
            <w:r w:rsidRPr="00C52539">
              <w:rPr>
                <w:rFonts w:ascii="TH SarabunPSK" w:hAnsi="TH SarabunPSK" w:cs="TH SarabunPSK"/>
                <w:szCs w:val="32"/>
              </w:rPr>
              <w:t xml:space="preserve">CLO </w:t>
            </w:r>
            <w:r w:rsidRPr="00C52539">
              <w:rPr>
                <w:rFonts w:ascii="TH SarabunPSK" w:hAnsi="TH SarabunPSK" w:cs="TH SarabunPSK"/>
                <w:szCs w:val="32"/>
                <w:cs/>
              </w:rPr>
              <w:t>ในรอบการจัดการเรียนการสอนครั้งต่อไป</w:t>
            </w:r>
          </w:p>
        </w:tc>
      </w:tr>
    </w:tbl>
    <w:p w14:paraId="1F9AEA77" w14:textId="77777777" w:rsidR="004B3599" w:rsidRDefault="004B3599" w:rsidP="004B3599">
      <w:pPr>
        <w:pStyle w:val="NoSpacing"/>
        <w:jc w:val="thaiDistribute"/>
        <w:rPr>
          <w:rFonts w:ascii="TH SarabunPSK" w:hAnsi="TH SarabunPSK" w:cs="TH SarabunPSK"/>
          <w:b/>
          <w:bCs/>
          <w:szCs w:val="32"/>
        </w:rPr>
      </w:pPr>
    </w:p>
    <w:p w14:paraId="05011FC2" w14:textId="77777777" w:rsidR="00062E47" w:rsidRDefault="00062E47" w:rsidP="00062E47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>
        <w:rPr>
          <w:rFonts w:ascii="TH SarabunPSK" w:hAnsi="TH SarabunPSK" w:cs="TH SarabunPSK" w:hint="cs"/>
          <w:i/>
          <w:iCs/>
          <w:color w:val="7F7F7F" w:themeColor="text1" w:themeTint="80"/>
          <w:szCs w:val="32"/>
          <w:cs/>
        </w:rPr>
        <w:t>เกณฑ์ประการประกันคุณภาพ</w:t>
      </w:r>
      <w:r>
        <w:rPr>
          <w:rFonts w:ascii="TH SarabunPSK" w:hAnsi="TH SarabunPSK" w:cs="TH SarabunPSK"/>
          <w:i/>
          <w:iCs/>
          <w:color w:val="7F7F7F" w:themeColor="text1" w:themeTint="80"/>
          <w:szCs w:val="32"/>
        </w:rPr>
        <w:t xml:space="preserve">: </w:t>
      </w:r>
    </w:p>
    <w:p w14:paraId="128A442D" w14:textId="3EABA5E8" w:rsidR="00062E47" w:rsidRDefault="00062E47" w:rsidP="00062E47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>
        <w:rPr>
          <w:rFonts w:ascii="TH SarabunPSK" w:hAnsi="TH SarabunPSK" w:cs="TH SarabunPSK"/>
          <w:i/>
          <w:iCs/>
          <w:color w:val="595959" w:themeColor="text1" w:themeTint="A6"/>
          <w:szCs w:val="32"/>
        </w:rPr>
        <w:t xml:space="preserve">4.5 </w:t>
      </w:r>
      <w:r w:rsidRPr="009B61FE">
        <w:rPr>
          <w:rFonts w:ascii="TH SarabunPSK" w:hAnsi="TH SarabunPSK" w:cs="TH SarabunPSK"/>
          <w:i/>
          <w:iCs/>
          <w:color w:val="595959" w:themeColor="text1" w:themeTint="A6"/>
          <w:szCs w:val="32"/>
          <w:cs/>
        </w:rPr>
        <w:t>วิธีการประเมินผู้เรียนต้องแสดงถึงการบรรลุผลสำเร็จของผลการเรียนรู้ที่คาดหวังระดับหลักสูตร และผลการเรียนรู้ระดับรายวิชา</w:t>
      </w:r>
    </w:p>
    <w:p w14:paraId="4733B3C8" w14:textId="77777777" w:rsidR="00D47F41" w:rsidRDefault="00D47F41" w:rsidP="00062E47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</w:p>
    <w:p w14:paraId="7CD47753" w14:textId="77777777" w:rsidR="007D0417" w:rsidRDefault="007D0417" w:rsidP="00062E47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  <w:sectPr w:rsidR="007D0417" w:rsidSect="00164993">
          <w:pgSz w:w="12240" w:h="15840"/>
          <w:pgMar w:top="1440" w:right="1440" w:bottom="983" w:left="1440" w:header="708" w:footer="708" w:gutter="0"/>
          <w:cols w:space="708"/>
          <w:docGrid w:linePitch="360"/>
        </w:sectPr>
      </w:pPr>
    </w:p>
    <w:p w14:paraId="287C42AE" w14:textId="6330DC75" w:rsidR="00D47F41" w:rsidRPr="00DF4E99" w:rsidRDefault="00D47F41" w:rsidP="008F286A">
      <w:pPr>
        <w:contextualSpacing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F4E99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หมวด </w:t>
      </w:r>
      <w:r w:rsidRPr="00DF4E99">
        <w:rPr>
          <w:rFonts w:ascii="TH SarabunPSK" w:hAnsi="TH SarabunPSK" w:cs="TH SarabunPSK"/>
          <w:b/>
          <w:bCs/>
          <w:sz w:val="32"/>
          <w:szCs w:val="32"/>
        </w:rPr>
        <w:t xml:space="preserve">5 </w:t>
      </w:r>
      <w:r w:rsidR="008F286A" w:rsidRPr="00DF4E99">
        <w:rPr>
          <w:rFonts w:ascii="TH SarabunPSK" w:hAnsi="TH SarabunPSK" w:cs="TH SarabunPSK" w:hint="cs"/>
          <w:b/>
          <w:bCs/>
          <w:sz w:val="32"/>
          <w:szCs w:val="32"/>
          <w:cs/>
        </w:rPr>
        <w:t>สื่อการเรียนรู้และสิ่งสนับสนุนการเรียนรู้</w:t>
      </w:r>
    </w:p>
    <w:p w14:paraId="5F3B8A1C" w14:textId="6C2C07B4" w:rsidR="00D47F41" w:rsidRPr="00DF4E99" w:rsidRDefault="00D47F41" w:rsidP="00D47F4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F4E99">
        <w:rPr>
          <w:rFonts w:ascii="TH SarabunPSK" w:hAnsi="TH SarabunPSK" w:cs="TH SarabunPSK"/>
          <w:b/>
          <w:bCs/>
          <w:sz w:val="32"/>
          <w:szCs w:val="32"/>
        </w:rPr>
        <w:t>Section</w:t>
      </w:r>
      <w:r w:rsidRPr="00DF4E9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DF4E99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DF4E9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E353E" w:rsidRPr="00DF4E99">
        <w:rPr>
          <w:rFonts w:ascii="TH SarabunPSK" w:hAnsi="TH SarabunPSK" w:cs="TH SarabunPSK"/>
          <w:b/>
          <w:bCs/>
          <w:sz w:val="32"/>
          <w:szCs w:val="32"/>
        </w:rPr>
        <w:t>Learning Resources and Support Facilities</w:t>
      </w:r>
    </w:p>
    <w:p w14:paraId="0BFA7F68" w14:textId="77777777" w:rsidR="000E353E" w:rsidRDefault="000E353E" w:rsidP="000E353E">
      <w:pPr>
        <w:rPr>
          <w:rFonts w:ascii="TH SarabunPSK" w:hAnsi="TH SarabunPSK" w:cs="TH SarabunPSK"/>
          <w:b/>
          <w:bCs/>
          <w:sz w:val="30"/>
          <w:szCs w:val="30"/>
        </w:rPr>
      </w:pPr>
    </w:p>
    <w:p w14:paraId="3640F7D2" w14:textId="77777777" w:rsidR="00CB2AEA" w:rsidRDefault="00CB2AEA" w:rsidP="00CB2AEA">
      <w:pPr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DB220E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DB220E">
        <w:rPr>
          <w:rFonts w:ascii="TH SarabunPSK" w:hAnsi="TH SarabunPSK" w:cs="TH SarabunPSK" w:hint="cs"/>
          <w:b/>
          <w:bCs/>
          <w:sz w:val="32"/>
          <w:szCs w:val="32"/>
          <w:cs/>
        </w:rPr>
        <w:t>. สื่อการเรียนรู้และสิ่งสนับสนุนการเรียนรู้</w:t>
      </w:r>
    </w:p>
    <w:p w14:paraId="28990891" w14:textId="1BE96EC5" w:rsidR="006A0A8A" w:rsidRPr="007D0417" w:rsidRDefault="006A0A8A" w:rsidP="006A0A8A">
      <w:pPr>
        <w:ind w:firstLine="284"/>
        <w:contextualSpacing/>
        <w:rPr>
          <w:rFonts w:ascii="TH SarabunPSK" w:hAnsi="TH SarabunPSK" w:cs="TH SarabunPSK"/>
          <w:sz w:val="32"/>
          <w:szCs w:val="32"/>
        </w:rPr>
      </w:pPr>
      <w:r w:rsidRPr="007D0417">
        <w:rPr>
          <w:rFonts w:ascii="TH SarabunPSK" w:hAnsi="TH SarabunPSK" w:cs="TH SarabunPSK"/>
          <w:sz w:val="32"/>
          <w:szCs w:val="32"/>
        </w:rPr>
        <w:t xml:space="preserve">1.1 </w:t>
      </w:r>
      <w:r w:rsidR="00985DAA" w:rsidRPr="007D0417">
        <w:rPr>
          <w:rFonts w:ascii="TH SarabunPSK" w:hAnsi="TH SarabunPSK" w:cs="TH SarabunPSK" w:hint="cs"/>
          <w:sz w:val="32"/>
          <w:szCs w:val="32"/>
          <w:cs/>
        </w:rPr>
        <w:t>เอกสารประกอบการสอน</w:t>
      </w:r>
      <w:r w:rsidR="00AC5140">
        <w:rPr>
          <w:rFonts w:ascii="TH SarabunPSK" w:hAnsi="TH SarabunPSK" w:cs="TH SarabunPSK"/>
          <w:sz w:val="32"/>
          <w:szCs w:val="32"/>
        </w:rPr>
        <w:t xml:space="preserve">: </w:t>
      </w:r>
      <w:r w:rsidR="00AC5140">
        <w:rPr>
          <w:rFonts w:ascii="TH SarabunPSK" w:eastAsia="BrowalliaNew" w:hAnsi="TH SarabunPSK" w:cs="TH SarabunPSK" w:hint="cs"/>
          <w:sz w:val="32"/>
          <w:szCs w:val="32"/>
          <w:cs/>
        </w:rPr>
        <w:t>วิชา</w:t>
      </w:r>
      <w:r w:rsidR="00C52539" w:rsidRPr="00C52539">
        <w:rPr>
          <w:rFonts w:ascii="TH SarabunPSK" w:eastAsia="BrowalliaNew" w:hAnsi="TH SarabunPSK" w:cs="TH SarabunPSK"/>
          <w:sz w:val="32"/>
          <w:szCs w:val="32"/>
          <w:cs/>
        </w:rPr>
        <w:t>การบริหารโครงการทางรัฐประศาสนศาสตร์</w:t>
      </w:r>
    </w:p>
    <w:p w14:paraId="2ED3B1BE" w14:textId="56C32663" w:rsidR="00985DAA" w:rsidRPr="007D0417" w:rsidRDefault="00985DAA" w:rsidP="006A0A8A">
      <w:pPr>
        <w:ind w:firstLine="284"/>
        <w:contextualSpacing/>
        <w:rPr>
          <w:rFonts w:ascii="TH SarabunPSK" w:hAnsi="TH SarabunPSK" w:cs="TH SarabunPSK"/>
          <w:sz w:val="32"/>
          <w:szCs w:val="32"/>
        </w:rPr>
      </w:pPr>
      <w:r w:rsidRPr="007D0417">
        <w:rPr>
          <w:rFonts w:ascii="TH SarabunPSK" w:hAnsi="TH SarabunPSK" w:cs="TH SarabunPSK"/>
          <w:sz w:val="32"/>
          <w:szCs w:val="32"/>
        </w:rPr>
        <w:t xml:space="preserve">1.2 </w:t>
      </w:r>
      <w:r w:rsidRPr="007D0417">
        <w:rPr>
          <w:rFonts w:ascii="TH SarabunPSK" w:hAnsi="TH SarabunPSK" w:cs="TH SarabunPSK" w:hint="cs"/>
          <w:sz w:val="32"/>
          <w:szCs w:val="32"/>
          <w:cs/>
        </w:rPr>
        <w:t xml:space="preserve">หนังสือ ตำรา </w:t>
      </w:r>
      <w:r w:rsidR="00B376AC" w:rsidRPr="007D0417">
        <w:rPr>
          <w:rFonts w:ascii="TH SarabunPSK" w:hAnsi="TH SarabunPSK" w:cs="TH SarabunPSK" w:hint="cs"/>
          <w:sz w:val="32"/>
          <w:szCs w:val="32"/>
          <w:cs/>
        </w:rPr>
        <w:t xml:space="preserve">หรือ </w:t>
      </w:r>
      <w:r w:rsidRPr="007D0417">
        <w:rPr>
          <w:rFonts w:ascii="TH SarabunPSK" w:hAnsi="TH SarabunPSK" w:cs="TH SarabunPSK" w:hint="cs"/>
          <w:sz w:val="32"/>
          <w:szCs w:val="32"/>
          <w:cs/>
        </w:rPr>
        <w:t>ทรัพยากร</w:t>
      </w:r>
      <w:r w:rsidR="00B376AC" w:rsidRPr="007D0417">
        <w:rPr>
          <w:rFonts w:ascii="TH SarabunPSK" w:hAnsi="TH SarabunPSK" w:cs="TH SarabunPSK" w:hint="cs"/>
          <w:sz w:val="32"/>
          <w:szCs w:val="32"/>
          <w:cs/>
        </w:rPr>
        <w:t>เรียนรู้จากสำนักวิทยบริการ</w:t>
      </w:r>
    </w:p>
    <w:p w14:paraId="20608CA2" w14:textId="4AC6A5B1" w:rsidR="00B376AC" w:rsidRPr="007D0417" w:rsidRDefault="00B376AC" w:rsidP="006A0A8A">
      <w:pPr>
        <w:ind w:firstLine="284"/>
        <w:contextualSpacing/>
        <w:rPr>
          <w:rFonts w:ascii="TH SarabunPSK" w:hAnsi="TH SarabunPSK" w:cs="TH SarabunPSK"/>
          <w:sz w:val="32"/>
          <w:szCs w:val="32"/>
        </w:rPr>
      </w:pPr>
      <w:r w:rsidRPr="007D0417">
        <w:rPr>
          <w:rFonts w:ascii="TH SarabunPSK" w:hAnsi="TH SarabunPSK" w:cs="TH SarabunPSK"/>
          <w:sz w:val="32"/>
          <w:szCs w:val="32"/>
        </w:rPr>
        <w:t xml:space="preserve">1.3 </w:t>
      </w:r>
      <w:r w:rsidR="00074F4B">
        <w:rPr>
          <w:rFonts w:ascii="TH SarabunPSK" w:hAnsi="TH SarabunPSK" w:cs="TH SarabunPSK" w:hint="cs"/>
          <w:sz w:val="32"/>
          <w:szCs w:val="32"/>
          <w:cs/>
        </w:rPr>
        <w:t>สื่อประกอบการสอน</w:t>
      </w:r>
      <w:r w:rsidR="00AC5140">
        <w:rPr>
          <w:rFonts w:ascii="TH SarabunPSK" w:hAnsi="TH SarabunPSK" w:cs="TH SarabunPSK"/>
          <w:sz w:val="32"/>
          <w:szCs w:val="32"/>
        </w:rPr>
        <w:t xml:space="preserve">: </w:t>
      </w:r>
      <w:r w:rsidR="00AC5140">
        <w:rPr>
          <w:rFonts w:ascii="TH SarabunPSK" w:eastAsia="BrowalliaNew" w:hAnsi="TH SarabunPSK" w:cs="TH SarabunPSK" w:hint="cs"/>
          <w:sz w:val="32"/>
          <w:szCs w:val="32"/>
          <w:cs/>
        </w:rPr>
        <w:t>วิชา</w:t>
      </w:r>
      <w:r w:rsidR="00C52539" w:rsidRPr="00C52539">
        <w:rPr>
          <w:rFonts w:ascii="TH SarabunPSK" w:eastAsia="BrowalliaNew" w:hAnsi="TH SarabunPSK" w:cs="TH SarabunPSK"/>
          <w:sz w:val="32"/>
          <w:szCs w:val="32"/>
          <w:cs/>
        </w:rPr>
        <w:t>การบริหารโครงการทางรัฐประศาสนศาสตร์</w:t>
      </w:r>
    </w:p>
    <w:p w14:paraId="1954912A" w14:textId="77777777" w:rsidR="00C52539" w:rsidRDefault="00B376AC" w:rsidP="00C52539">
      <w:pPr>
        <w:ind w:firstLine="284"/>
        <w:contextualSpacing/>
        <w:rPr>
          <w:rFonts w:ascii="TH SarabunPSK" w:eastAsia="BrowalliaNew" w:hAnsi="TH SarabunPSK" w:cs="TH SarabunPSK"/>
          <w:sz w:val="32"/>
          <w:szCs w:val="32"/>
        </w:rPr>
      </w:pPr>
      <w:r w:rsidRPr="007D0417">
        <w:rPr>
          <w:rFonts w:ascii="TH SarabunPSK" w:hAnsi="TH SarabunPSK" w:cs="TH SarabunPSK"/>
          <w:sz w:val="32"/>
          <w:szCs w:val="32"/>
        </w:rPr>
        <w:t xml:space="preserve">1.4 </w:t>
      </w:r>
      <w:r w:rsidR="009B75A4" w:rsidRPr="007D0417">
        <w:rPr>
          <w:rFonts w:ascii="TH SarabunPSK" w:hAnsi="TH SarabunPSK" w:cs="TH SarabunPSK" w:hint="cs"/>
          <w:sz w:val="32"/>
          <w:szCs w:val="32"/>
          <w:cs/>
        </w:rPr>
        <w:t xml:space="preserve">เว็บไซต์ </w:t>
      </w:r>
      <w:r w:rsidRPr="007D0417">
        <w:rPr>
          <w:rFonts w:ascii="TH SarabunPSK" w:hAnsi="TH SarabunPSK" w:cs="TH SarabunPSK" w:hint="cs"/>
          <w:sz w:val="32"/>
          <w:szCs w:val="32"/>
          <w:cs/>
        </w:rPr>
        <w:t>ซอฟต์แวร์</w:t>
      </w:r>
      <w:r w:rsidR="009B75A4" w:rsidRPr="007D0417">
        <w:rPr>
          <w:rFonts w:ascii="TH SarabunPSK" w:hAnsi="TH SarabunPSK" w:cs="TH SarabunPSK" w:hint="cs"/>
          <w:sz w:val="32"/>
          <w:szCs w:val="32"/>
          <w:cs/>
        </w:rPr>
        <w:t xml:space="preserve"> หรือ</w:t>
      </w:r>
      <w:r w:rsidRPr="007D0417">
        <w:rPr>
          <w:rFonts w:ascii="TH SarabunPSK" w:hAnsi="TH SarabunPSK" w:cs="TH SarabunPSK" w:hint="cs"/>
          <w:sz w:val="32"/>
          <w:szCs w:val="32"/>
          <w:cs/>
        </w:rPr>
        <w:t>อุปกรณ์</w:t>
      </w:r>
      <w:r w:rsidR="00996183">
        <w:rPr>
          <w:rFonts w:ascii="TH SarabunPSK" w:hAnsi="TH SarabunPSK" w:cs="TH SarabunPSK"/>
          <w:sz w:val="32"/>
          <w:szCs w:val="32"/>
        </w:rPr>
        <w:t xml:space="preserve">: Google Classroom </w:t>
      </w:r>
      <w:r w:rsidR="00996183">
        <w:rPr>
          <w:rFonts w:ascii="TH SarabunPSK" w:eastAsia="BrowalliaNew" w:hAnsi="TH SarabunPSK" w:cs="TH SarabunPSK" w:hint="cs"/>
          <w:sz w:val="32"/>
          <w:szCs w:val="32"/>
          <w:cs/>
        </w:rPr>
        <w:t>วิชา</w:t>
      </w:r>
      <w:r w:rsidR="00C52539" w:rsidRPr="00C52539">
        <w:rPr>
          <w:rFonts w:ascii="TH SarabunPSK" w:eastAsia="BrowalliaNew" w:hAnsi="TH SarabunPSK" w:cs="TH SarabunPSK"/>
          <w:sz w:val="32"/>
          <w:szCs w:val="32"/>
          <w:cs/>
        </w:rPr>
        <w:t>การบริหารโครงการทางรัฐประศาสนศาสตร์</w:t>
      </w:r>
    </w:p>
    <w:p w14:paraId="0123021D" w14:textId="405F0BCD" w:rsidR="00F74850" w:rsidRDefault="00F74850" w:rsidP="00C52539">
      <w:pPr>
        <w:contextualSpacing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DB220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แพลตฟอร์มการเรียนรู้</w:t>
      </w:r>
    </w:p>
    <w:p w14:paraId="0BB6F66E" w14:textId="590EBD81" w:rsidR="00895DC9" w:rsidRPr="00895DC9" w:rsidRDefault="00895DC9" w:rsidP="00895DC9">
      <w:pPr>
        <w:ind w:firstLine="284"/>
        <w:contextualSpacing/>
        <w:rPr>
          <w:rFonts w:ascii="TH SarabunPSK" w:hAnsi="TH SarabunPSK" w:cs="TH SarabunPSK"/>
          <w:sz w:val="32"/>
          <w:szCs w:val="32"/>
        </w:rPr>
      </w:pPr>
      <w:r w:rsidRPr="00895DC9">
        <w:rPr>
          <w:rFonts w:ascii="TH SarabunPSK" w:hAnsi="TH SarabunPSK" w:cs="TH SarabunPSK"/>
          <w:sz w:val="32"/>
          <w:szCs w:val="32"/>
        </w:rPr>
        <w:t>https://ssrudlp.ssru.ac.th/</w:t>
      </w:r>
    </w:p>
    <w:p w14:paraId="2ACC9C59" w14:textId="4B7B9090" w:rsidR="00512C42" w:rsidRPr="00DB220E" w:rsidRDefault="00512C42" w:rsidP="00F74850">
      <w:pPr>
        <w:contextualSpacing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สื่อการเรียนรู้จากแหล่งภายนอก</w:t>
      </w:r>
    </w:p>
    <w:p w14:paraId="201C84E5" w14:textId="1A27DE8E" w:rsidR="00F74850" w:rsidRPr="009D72EF" w:rsidRDefault="007D0417" w:rsidP="00895DC9">
      <w:pPr>
        <w:ind w:firstLine="284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บอก</w:t>
      </w:r>
      <w:r w:rsidRPr="009D72EF">
        <w:rPr>
          <w:rFonts w:ascii="TH SarabunPSK" w:hAnsi="TH SarabunPSK" w:cs="TH SarabunPSK" w:hint="cs"/>
          <w:sz w:val="32"/>
          <w:szCs w:val="32"/>
          <w:cs/>
        </w:rPr>
        <w:t xml:space="preserve">แหล่ง </w:t>
      </w:r>
      <w:r w:rsidR="00F74850" w:rsidRPr="009D72EF">
        <w:rPr>
          <w:rFonts w:ascii="TH SarabunPSK" w:hAnsi="TH SarabunPSK" w:cs="TH SarabunPSK" w:hint="cs"/>
          <w:sz w:val="32"/>
          <w:szCs w:val="32"/>
        </w:rPr>
        <w:t xml:space="preserve">Web Site, </w:t>
      </w:r>
      <w:r w:rsidR="00512C42" w:rsidRPr="009D72EF">
        <w:rPr>
          <w:rFonts w:ascii="TH SarabunPSK" w:hAnsi="TH SarabunPSK" w:cs="TH SarabunPSK"/>
          <w:sz w:val="32"/>
          <w:szCs w:val="32"/>
        </w:rPr>
        <w:t>YouTube</w:t>
      </w:r>
      <w:r w:rsidR="00F74850" w:rsidRPr="009D72EF">
        <w:rPr>
          <w:rFonts w:ascii="TH SarabunPSK" w:hAnsi="TH SarabunPSK" w:cs="TH SarabunPSK" w:hint="cs"/>
          <w:sz w:val="32"/>
          <w:szCs w:val="32"/>
        </w:rPr>
        <w:t xml:space="preserve"> , Social Media, e-learning</w:t>
      </w:r>
      <w:r w:rsidR="00F74850" w:rsidRPr="009D72EF">
        <w:rPr>
          <w:rFonts w:ascii="TH SarabunPSK" w:hAnsi="TH SarabunPSK" w:cs="TH SarabunPSK" w:hint="cs"/>
          <w:sz w:val="32"/>
          <w:szCs w:val="32"/>
          <w:cs/>
        </w:rPr>
        <w:t xml:space="preserve"> ฯลฯ</w:t>
      </w:r>
    </w:p>
    <w:p w14:paraId="1B0DBDCC" w14:textId="66DA0D86" w:rsidR="007D0417" w:rsidRPr="009D72EF" w:rsidRDefault="007D0417" w:rsidP="00696A78">
      <w:pPr>
        <w:ind w:firstLine="284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9D72EF">
        <w:rPr>
          <w:rFonts w:ascii="TH SarabunPSK" w:hAnsi="TH SarabunPSK" w:cs="TH SarabunPSK"/>
          <w:sz w:val="32"/>
          <w:szCs w:val="32"/>
        </w:rPr>
        <w:t xml:space="preserve">3.1 </w:t>
      </w:r>
      <w:r w:rsidR="00696A78" w:rsidRPr="009D72EF">
        <w:rPr>
          <w:rFonts w:ascii="TH SarabunPSK" w:hAnsi="TH SarabunPSK" w:cs="TH SarabunPSK"/>
          <w:sz w:val="32"/>
          <w:szCs w:val="32"/>
          <w:cs/>
        </w:rPr>
        <w:t>เว็บไซต์หน่วยงานภาครัฐและแหล่งข้อมูลนโยบายสาธารณะ</w:t>
      </w:r>
      <w:r w:rsidR="00696A78" w:rsidRPr="009D72EF">
        <w:rPr>
          <w:rFonts w:ascii="TH SarabunPSK" w:hAnsi="TH SarabunPSK" w:cs="TH SarabunPSK"/>
          <w:sz w:val="32"/>
          <w:szCs w:val="32"/>
        </w:rPr>
        <w:t xml:space="preserve"> </w:t>
      </w:r>
      <w:r w:rsidR="00696A78" w:rsidRPr="009D72EF">
        <w:rPr>
          <w:rFonts w:ascii="TH SarabunPSK" w:hAnsi="TH SarabunPSK" w:cs="TH SarabunPSK"/>
          <w:sz w:val="32"/>
          <w:szCs w:val="32"/>
          <w:cs/>
        </w:rPr>
        <w:t>เช่น สำนักงาน ก.พ.ร. สำนักงานสภาพัฒนาการเศรษฐกิจและสังคมแห่งชาติ และสำนักงาน ก.พ. ใช้ศึกษานโยบาย แผนงาน โครงการภาครัฐ แนวทางการบริหารภาครัฐ และกรณีศึกษาที่เกี่ยวข้องกับประเด็นทางรัฐประศาสนศาสตร์</w:t>
      </w:r>
    </w:p>
    <w:p w14:paraId="4B45A37C" w14:textId="77777777" w:rsidR="00147911" w:rsidRPr="009D72EF" w:rsidRDefault="007D0417" w:rsidP="00147911">
      <w:pPr>
        <w:ind w:firstLine="284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9D72EF">
        <w:rPr>
          <w:rFonts w:ascii="TH SarabunPSK" w:hAnsi="TH SarabunPSK" w:cs="TH SarabunPSK"/>
          <w:sz w:val="32"/>
          <w:szCs w:val="32"/>
        </w:rPr>
        <w:t>3.2</w:t>
      </w:r>
      <w:r w:rsidR="00C443D3" w:rsidRPr="009D72E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47911" w:rsidRPr="009D72EF">
        <w:rPr>
          <w:rFonts w:ascii="TH SarabunPSK" w:hAnsi="TH SarabunPSK" w:cs="TH SarabunPSK"/>
          <w:sz w:val="32"/>
          <w:szCs w:val="32"/>
          <w:cs/>
        </w:rPr>
        <w:t>ฐานข้อมูลวิชาการและงานวิจัยออนไลน์</w:t>
      </w:r>
      <w:r w:rsidR="00147911" w:rsidRPr="009D72EF">
        <w:rPr>
          <w:rFonts w:ascii="TH SarabunPSK" w:hAnsi="TH SarabunPSK" w:cs="TH SarabunPSK"/>
          <w:sz w:val="32"/>
          <w:szCs w:val="32"/>
        </w:rPr>
        <w:t xml:space="preserve"> </w:t>
      </w:r>
      <w:r w:rsidR="00147911" w:rsidRPr="009D72EF">
        <w:rPr>
          <w:rFonts w:ascii="TH SarabunPSK" w:hAnsi="TH SarabunPSK" w:cs="TH SarabunPSK"/>
          <w:sz w:val="32"/>
          <w:szCs w:val="32"/>
          <w:cs/>
        </w:rPr>
        <w:t xml:space="preserve">เช่น </w:t>
      </w:r>
      <w:r w:rsidR="00147911" w:rsidRPr="009D72EF">
        <w:rPr>
          <w:rFonts w:ascii="TH SarabunPSK" w:hAnsi="TH SarabunPSK" w:cs="TH SarabunPSK"/>
          <w:sz w:val="32"/>
          <w:szCs w:val="32"/>
        </w:rPr>
        <w:t xml:space="preserve">Google Scholar, </w:t>
      </w:r>
      <w:proofErr w:type="spellStart"/>
      <w:r w:rsidR="00147911" w:rsidRPr="009D72EF">
        <w:rPr>
          <w:rFonts w:ascii="TH SarabunPSK" w:hAnsi="TH SarabunPSK" w:cs="TH SarabunPSK"/>
          <w:sz w:val="32"/>
          <w:szCs w:val="32"/>
        </w:rPr>
        <w:t>ThaiJO</w:t>
      </w:r>
      <w:proofErr w:type="spellEnd"/>
      <w:r w:rsidR="00147911" w:rsidRPr="009D72EF">
        <w:rPr>
          <w:rFonts w:ascii="TH SarabunPSK" w:hAnsi="TH SarabunPSK" w:cs="TH SarabunPSK"/>
          <w:sz w:val="32"/>
          <w:szCs w:val="32"/>
        </w:rPr>
        <w:t xml:space="preserve"> </w:t>
      </w:r>
      <w:r w:rsidR="00147911" w:rsidRPr="009D72EF">
        <w:rPr>
          <w:rFonts w:ascii="TH SarabunPSK" w:hAnsi="TH SarabunPSK" w:cs="TH SarabunPSK"/>
          <w:sz w:val="32"/>
          <w:szCs w:val="32"/>
          <w:cs/>
        </w:rPr>
        <w:t>และฐานข้อมูลอิเล็กทรอนิกส์ที่มหาวิทยาลัยบอกรับ ใช้สำหรับสืบค้นบทความวิจัย ทบทวนวรรณกรรม วิเคราะห์และสังเคราะห์องค์ความรู้ ตลอดจนพัฒนาประเด็นและคำถามสำหรับการศึกษาและการสัมมนา</w:t>
      </w:r>
    </w:p>
    <w:p w14:paraId="43EA2CA2" w14:textId="42B6B8A8" w:rsidR="007D0417" w:rsidRPr="009D72EF" w:rsidRDefault="007D0417" w:rsidP="00147911">
      <w:pPr>
        <w:ind w:firstLine="284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9D72EF">
        <w:rPr>
          <w:rFonts w:ascii="TH SarabunPSK" w:hAnsi="TH SarabunPSK" w:cs="TH SarabunPSK"/>
          <w:sz w:val="32"/>
          <w:szCs w:val="32"/>
        </w:rPr>
        <w:t>3.3</w:t>
      </w:r>
      <w:r w:rsidR="00C443D3" w:rsidRPr="009D72E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47911" w:rsidRPr="009D72EF">
        <w:rPr>
          <w:rFonts w:ascii="TH SarabunPSK" w:hAnsi="TH SarabunPSK" w:cs="TH SarabunPSK"/>
          <w:sz w:val="32"/>
          <w:szCs w:val="32"/>
        </w:rPr>
        <w:t xml:space="preserve">YouTube </w:t>
      </w:r>
      <w:r w:rsidR="00147911" w:rsidRPr="009D72EF">
        <w:rPr>
          <w:rFonts w:ascii="TH SarabunPSK" w:hAnsi="TH SarabunPSK" w:cs="TH SarabunPSK"/>
          <w:sz w:val="32"/>
          <w:szCs w:val="32"/>
          <w:cs/>
        </w:rPr>
        <w:t>และสื่อวิดีโอทางวิชาการ</w:t>
      </w:r>
      <w:r w:rsidR="00147911" w:rsidRPr="009D72EF">
        <w:rPr>
          <w:rFonts w:ascii="TH SarabunPSK" w:hAnsi="TH SarabunPSK" w:cs="TH SarabunPSK"/>
          <w:sz w:val="32"/>
          <w:szCs w:val="32"/>
        </w:rPr>
        <w:t xml:space="preserve"> </w:t>
      </w:r>
      <w:r w:rsidR="00147911" w:rsidRPr="009D72EF">
        <w:rPr>
          <w:rFonts w:ascii="TH SarabunPSK" w:hAnsi="TH SarabunPSK" w:cs="TH SarabunPSK"/>
          <w:sz w:val="32"/>
          <w:szCs w:val="32"/>
          <w:cs/>
        </w:rPr>
        <w:t>จากมหาวิทยาลัย หน่วยงานภาครัฐ และสถาบันวิชาการที่น่าเชื่อถือ ใช้ประกอบการศึกษากรณีตัวอย่างด้านการบริหารโครงการ การวางแผน การประเมินโครงการ นโยบายสาธารณะ การบริหารภาครัฐ และการจัดสัมมนาวิชาการ</w:t>
      </w:r>
    </w:p>
    <w:p w14:paraId="0A94502E" w14:textId="58DAF8D5" w:rsidR="00147911" w:rsidRPr="009D72EF" w:rsidRDefault="00147911" w:rsidP="00147911">
      <w:pPr>
        <w:ind w:firstLine="284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9D72EF">
        <w:rPr>
          <w:rFonts w:ascii="TH SarabunPSK" w:hAnsi="TH SarabunPSK" w:cs="TH SarabunPSK"/>
          <w:sz w:val="32"/>
          <w:szCs w:val="32"/>
        </w:rPr>
        <w:t xml:space="preserve">3.4 e-Learning / MOOCs </w:t>
      </w:r>
      <w:r w:rsidRPr="009D72EF">
        <w:rPr>
          <w:rFonts w:ascii="TH SarabunPSK" w:hAnsi="TH SarabunPSK" w:cs="TH SarabunPSK"/>
          <w:sz w:val="32"/>
          <w:szCs w:val="32"/>
          <w:cs/>
        </w:rPr>
        <w:t xml:space="preserve">เช่น </w:t>
      </w:r>
      <w:r w:rsidRPr="009D72EF">
        <w:rPr>
          <w:rFonts w:ascii="TH SarabunPSK" w:hAnsi="TH SarabunPSK" w:cs="TH SarabunPSK"/>
          <w:sz w:val="32"/>
          <w:szCs w:val="32"/>
        </w:rPr>
        <w:t xml:space="preserve">Thai MOOC, Coursera </w:t>
      </w:r>
      <w:r w:rsidRPr="009D72EF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Pr="009D72EF">
        <w:rPr>
          <w:rFonts w:ascii="TH SarabunPSK" w:hAnsi="TH SarabunPSK" w:cs="TH SarabunPSK"/>
          <w:sz w:val="32"/>
          <w:szCs w:val="32"/>
        </w:rPr>
        <w:t xml:space="preserve">edX </w:t>
      </w:r>
      <w:r w:rsidRPr="009D72EF">
        <w:rPr>
          <w:rFonts w:ascii="TH SarabunPSK" w:hAnsi="TH SarabunPSK" w:cs="TH SarabunPSK"/>
          <w:sz w:val="32"/>
          <w:szCs w:val="32"/>
          <w:cs/>
        </w:rPr>
        <w:t xml:space="preserve">ใช้เสริมการเรียนรู้ด้วยตนเองในหัวข้อ </w:t>
      </w:r>
      <w:r w:rsidRPr="009D72EF">
        <w:rPr>
          <w:rFonts w:ascii="TH SarabunPSK" w:hAnsi="TH SarabunPSK" w:cs="TH SarabunPSK"/>
          <w:sz w:val="32"/>
          <w:szCs w:val="32"/>
        </w:rPr>
        <w:t xml:space="preserve">Project Management, Public Administration, Policy Analysis, Research Methods, Leadership </w:t>
      </w:r>
      <w:r w:rsidRPr="009D72EF">
        <w:rPr>
          <w:rFonts w:ascii="TH SarabunPSK" w:hAnsi="TH SarabunPSK" w:cs="TH SarabunPSK"/>
          <w:sz w:val="32"/>
          <w:szCs w:val="32"/>
          <w:cs/>
        </w:rPr>
        <w:t>และทักษะการนำเสนอ เพื่อส่งเสริมการเรียนรู้ตลอดชีวิต</w:t>
      </w:r>
    </w:p>
    <w:p w14:paraId="13022311" w14:textId="75492D5A" w:rsidR="00147911" w:rsidRPr="00DB220E" w:rsidRDefault="00147911" w:rsidP="009D72EF">
      <w:pPr>
        <w:ind w:firstLine="284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9D72EF">
        <w:rPr>
          <w:rFonts w:ascii="TH SarabunPSK" w:hAnsi="TH SarabunPSK" w:cs="TH SarabunPSK"/>
          <w:sz w:val="32"/>
          <w:szCs w:val="32"/>
        </w:rPr>
        <w:t xml:space="preserve">3.5 </w:t>
      </w:r>
      <w:r w:rsidR="009D72EF" w:rsidRPr="009D72EF">
        <w:rPr>
          <w:rFonts w:ascii="TH SarabunPSK" w:hAnsi="TH SarabunPSK" w:cs="TH SarabunPSK"/>
          <w:sz w:val="32"/>
          <w:szCs w:val="32"/>
        </w:rPr>
        <w:t xml:space="preserve">Social Media </w:t>
      </w:r>
      <w:r w:rsidR="009D72EF" w:rsidRPr="009D72EF">
        <w:rPr>
          <w:rFonts w:ascii="TH SarabunPSK" w:hAnsi="TH SarabunPSK" w:cs="TH SarabunPSK"/>
          <w:sz w:val="32"/>
          <w:szCs w:val="32"/>
          <w:cs/>
        </w:rPr>
        <w:t>และสื่อดิจิทัลของหน่วยงานที่น่าเชื่อถือ</w:t>
      </w:r>
      <w:r w:rsidR="009D72EF" w:rsidRPr="009D72EF">
        <w:rPr>
          <w:rFonts w:ascii="TH SarabunPSK" w:hAnsi="TH SarabunPSK" w:cs="TH SarabunPSK"/>
          <w:sz w:val="32"/>
          <w:szCs w:val="32"/>
        </w:rPr>
        <w:t xml:space="preserve"> </w:t>
      </w:r>
      <w:r w:rsidR="009D72EF" w:rsidRPr="009D72EF">
        <w:rPr>
          <w:rFonts w:ascii="TH SarabunPSK" w:hAnsi="TH SarabunPSK" w:cs="TH SarabunPSK"/>
          <w:sz w:val="32"/>
          <w:szCs w:val="32"/>
          <w:cs/>
        </w:rPr>
        <w:t xml:space="preserve">เช่น </w:t>
      </w:r>
      <w:r w:rsidR="009D72EF" w:rsidRPr="009D72EF">
        <w:rPr>
          <w:rFonts w:ascii="TH SarabunPSK" w:hAnsi="TH SarabunPSK" w:cs="TH SarabunPSK"/>
          <w:sz w:val="32"/>
          <w:szCs w:val="32"/>
        </w:rPr>
        <w:t xml:space="preserve">Facebook, YouTube </w:t>
      </w:r>
      <w:r w:rsidR="009D72EF" w:rsidRPr="009D72EF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="009D72EF" w:rsidRPr="009D72EF">
        <w:rPr>
          <w:rFonts w:ascii="TH SarabunPSK" w:hAnsi="TH SarabunPSK" w:cs="TH SarabunPSK"/>
          <w:sz w:val="32"/>
          <w:szCs w:val="32"/>
        </w:rPr>
        <w:t xml:space="preserve">LinkedIn </w:t>
      </w:r>
      <w:r w:rsidR="009D72EF" w:rsidRPr="009D72EF">
        <w:rPr>
          <w:rFonts w:ascii="TH SarabunPSK" w:hAnsi="TH SarabunPSK" w:cs="TH SarabunPSK"/>
          <w:sz w:val="32"/>
          <w:szCs w:val="32"/>
          <w:cs/>
        </w:rPr>
        <w:t>ของหน่วยงานภาครัฐ มหาวิทยาลัย สถาบันวิจัย และองค์การวิชาชีพ ใช้ติดตามประเด็นร่วมสมัย ข่าวสาร นโยบาย และกรณีศึกษาทางรัฐประศาสนศาสตร์ เพื่อนำมาวิเคราะห์และพัฒนาเป็นประเด็นสัมมนา</w:t>
      </w:r>
    </w:p>
    <w:p w14:paraId="78A9D7BB" w14:textId="36327040" w:rsidR="00CB2AEA" w:rsidRPr="009B75A4" w:rsidRDefault="00512C42" w:rsidP="00CB2AEA">
      <w:pPr>
        <w:contextualSpacing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4</w:t>
      </w:r>
      <w:r w:rsidR="00CB2AEA" w:rsidRPr="009B75A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 งานวิจัย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ประกอบการเรียนรู้ใน</w:t>
      </w:r>
      <w:r w:rsidR="00CB2AEA" w:rsidRPr="009B75A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รายวิชา (ถ้ามี)</w:t>
      </w:r>
    </w:p>
    <w:p w14:paraId="26C62A0E" w14:textId="77777777" w:rsidR="00CB2AEA" w:rsidRPr="009B75A4" w:rsidRDefault="00CB2AEA" w:rsidP="00CB2AEA">
      <w:pPr>
        <w:numPr>
          <w:ilvl w:val="1"/>
          <w:numId w:val="3"/>
        </w:numPr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B75A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ชื่องานวิจัย </w:t>
      </w:r>
      <w:r w:rsidRPr="009B75A4">
        <w:rPr>
          <w:rFonts w:ascii="TH SarabunPSK" w:hAnsi="TH SarabunPSK" w:cs="TH SarabunPSK" w:hint="cs"/>
          <w:color w:val="000000" w:themeColor="text1"/>
          <w:sz w:val="32"/>
          <w:szCs w:val="32"/>
        </w:rPr>
        <w:t>1</w:t>
      </w:r>
    </w:p>
    <w:p w14:paraId="1B481E00" w14:textId="77777777" w:rsidR="00CB2AEA" w:rsidRDefault="00CB2AEA" w:rsidP="00CB2AEA">
      <w:pPr>
        <w:ind w:firstLine="360"/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B75A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2.2 ชื่องานวิจัย </w:t>
      </w:r>
      <w:r w:rsidRPr="009B75A4">
        <w:rPr>
          <w:rFonts w:ascii="TH SarabunPSK" w:hAnsi="TH SarabunPSK" w:cs="TH SarabunPSK" w:hint="cs"/>
          <w:color w:val="000000" w:themeColor="text1"/>
          <w:sz w:val="32"/>
          <w:szCs w:val="32"/>
        </w:rPr>
        <w:t>2</w:t>
      </w:r>
    </w:p>
    <w:p w14:paraId="0F5A33BE" w14:textId="77777777" w:rsidR="00267840" w:rsidRDefault="00267840" w:rsidP="00267840">
      <w:pPr>
        <w:contextualSpacing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B3E2064" w14:textId="77777777" w:rsidR="00267840" w:rsidRDefault="00267840" w:rsidP="00267840">
      <w:pPr>
        <w:pStyle w:val="NoSpacing"/>
        <w:rPr>
          <w:rFonts w:ascii="TH SarabunPSK" w:hAnsi="TH SarabunPSK" w:cs="TH SarabunPSK"/>
          <w:i/>
          <w:iCs/>
          <w:color w:val="595959" w:themeColor="text1" w:themeTint="A6"/>
          <w:szCs w:val="32"/>
        </w:rPr>
      </w:pPr>
      <w:r>
        <w:rPr>
          <w:rFonts w:ascii="TH SarabunPSK" w:hAnsi="TH SarabunPSK" w:cs="TH SarabunPSK" w:hint="cs"/>
          <w:i/>
          <w:iCs/>
          <w:color w:val="7F7F7F" w:themeColor="text1" w:themeTint="80"/>
          <w:szCs w:val="32"/>
          <w:cs/>
        </w:rPr>
        <w:t>เกณฑ์ประการประกันคุณภาพ</w:t>
      </w:r>
      <w:r>
        <w:rPr>
          <w:rFonts w:ascii="TH SarabunPSK" w:hAnsi="TH SarabunPSK" w:cs="TH SarabunPSK"/>
          <w:i/>
          <w:iCs/>
          <w:color w:val="7F7F7F" w:themeColor="text1" w:themeTint="80"/>
          <w:szCs w:val="32"/>
        </w:rPr>
        <w:t xml:space="preserve">: </w:t>
      </w:r>
    </w:p>
    <w:p w14:paraId="1401F8BA" w14:textId="64559535" w:rsidR="00267840" w:rsidRPr="009B75A4" w:rsidRDefault="00980402" w:rsidP="00267840">
      <w:pPr>
        <w:contextualSpacing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eastAsiaTheme="minorHAnsi" w:hAnsi="TH SarabunPSK" w:cs="TH SarabunPSK"/>
          <w:i/>
          <w:iCs/>
          <w:color w:val="595959" w:themeColor="text1" w:themeTint="A6"/>
          <w:kern w:val="2"/>
          <w:sz w:val="32"/>
          <w:szCs w:val="32"/>
          <w14:ligatures w14:val="standardContextual"/>
        </w:rPr>
        <w:lastRenderedPageBreak/>
        <w:t xml:space="preserve">3.4 </w:t>
      </w:r>
      <w:r w:rsidR="003A2A51" w:rsidRPr="003A2A51">
        <w:rPr>
          <w:rFonts w:ascii="TH SarabunPSK" w:eastAsiaTheme="minorHAnsi" w:hAnsi="TH SarabunPSK" w:cs="TH SarabunPSK"/>
          <w:i/>
          <w:iCs/>
          <w:color w:val="595959" w:themeColor="text1" w:themeTint="A6"/>
          <w:kern w:val="2"/>
          <w:sz w:val="32"/>
          <w:szCs w:val="32"/>
          <w:cs/>
          <w14:ligatures w14:val="standardContextual"/>
        </w:rPr>
        <w:t>มีกิจกรรมการเรียนการสอนเพื่อส่งเสริมการเรียนรู้</w:t>
      </w:r>
      <w:r>
        <w:rPr>
          <w:rFonts w:ascii="TH SarabunPSK" w:eastAsiaTheme="minorHAnsi" w:hAnsi="TH SarabunPSK" w:cs="TH SarabunPSK"/>
          <w:i/>
          <w:iCs/>
          <w:color w:val="595959" w:themeColor="text1" w:themeTint="A6"/>
          <w:kern w:val="2"/>
          <w:sz w:val="32"/>
          <w:szCs w:val="32"/>
          <w14:ligatures w14:val="standardContextual"/>
        </w:rPr>
        <w:t xml:space="preserve"> </w:t>
      </w:r>
      <w:r w:rsidR="003A2A51" w:rsidRPr="003A2A51">
        <w:rPr>
          <w:rFonts w:ascii="TH SarabunPSK" w:eastAsiaTheme="minorHAnsi" w:hAnsi="TH SarabunPSK" w:cs="TH SarabunPSK"/>
          <w:i/>
          <w:iCs/>
          <w:color w:val="595959" w:themeColor="text1" w:themeTint="A6"/>
          <w:kern w:val="2"/>
          <w:sz w:val="32"/>
          <w:szCs w:val="32"/>
          <w:cs/>
          <w14:ligatures w14:val="standardContextual"/>
        </w:rPr>
        <w:t>การเรียนรู้วิธีการเรียนรู้ และปลูกฝังให้ผู้เรียนมีทักษะ     การเรียนรู้ตลอดชีวิต (เช่น การตั้งคำถามอย่างสร้างสรรค์และมีวิจารณญาณ ทักษะในการประมวลผลข้อมูล ทักษะการนำเสนอแนวคิดใหม่ ๆ และแนวทางปฏิบัติใหม่ ๆ)</w:t>
      </w:r>
    </w:p>
    <w:p w14:paraId="5FF85F66" w14:textId="77777777" w:rsidR="007D0417" w:rsidRDefault="007D0417" w:rsidP="00512C42">
      <w:pPr>
        <w:pStyle w:val="NoSpacing"/>
        <w:rPr>
          <w:rFonts w:ascii="TH SarabunPSK" w:hAnsi="TH SarabunPSK" w:cs="TH SarabunPSK"/>
          <w:color w:val="000000" w:themeColor="text1"/>
          <w:szCs w:val="32"/>
        </w:rPr>
        <w:sectPr w:rsidR="007D0417" w:rsidSect="00164993">
          <w:pgSz w:w="12240" w:h="15840"/>
          <w:pgMar w:top="1440" w:right="1440" w:bottom="983" w:left="1440" w:header="708" w:footer="708" w:gutter="0"/>
          <w:cols w:space="708"/>
          <w:docGrid w:linePitch="360"/>
        </w:sectPr>
      </w:pPr>
    </w:p>
    <w:p w14:paraId="43CE5F86" w14:textId="77777777" w:rsidR="00437AEF" w:rsidRPr="007D0417" w:rsidRDefault="00437AEF" w:rsidP="00895DC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D041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หมวด 6 การประเมินและการปรับปรุงรายวิชา</w:t>
      </w:r>
    </w:p>
    <w:p w14:paraId="095E7487" w14:textId="097C2DF8" w:rsidR="00895DC9" w:rsidRPr="007D0417" w:rsidRDefault="00A41C59" w:rsidP="00A41C59">
      <w:pPr>
        <w:pStyle w:val="NoSpacing"/>
        <w:jc w:val="center"/>
        <w:rPr>
          <w:rFonts w:ascii="TH SarabunPSK" w:eastAsia="Times New Roman" w:hAnsi="TH SarabunPSK" w:cs="TH SarabunPSK"/>
          <w:b/>
          <w:bCs/>
          <w:kern w:val="0"/>
          <w:szCs w:val="32"/>
          <w14:ligatures w14:val="none"/>
        </w:rPr>
      </w:pPr>
      <w:r w:rsidRPr="007D0417">
        <w:rPr>
          <w:rFonts w:ascii="TH SarabunPSK" w:eastAsia="Times New Roman" w:hAnsi="TH SarabunPSK" w:cs="TH SarabunPSK"/>
          <w:b/>
          <w:bCs/>
          <w:kern w:val="0"/>
          <w:szCs w:val="32"/>
          <w14:ligatures w14:val="none"/>
        </w:rPr>
        <w:t>Section 6 Course Evaluation and Improvement</w:t>
      </w:r>
    </w:p>
    <w:p w14:paraId="556C8933" w14:textId="77777777" w:rsidR="00A41C59" w:rsidRDefault="00A41C59" w:rsidP="00A41C59">
      <w:pPr>
        <w:pStyle w:val="NoSpacing"/>
        <w:rPr>
          <w:rFonts w:ascii="TH SarabunPSK" w:eastAsia="Times New Roman" w:hAnsi="TH SarabunPSK" w:cs="TH SarabunPSK"/>
          <w:b/>
          <w:bCs/>
          <w:kern w:val="0"/>
          <w:sz w:val="30"/>
          <w:szCs w:val="30"/>
          <w14:ligatures w14:val="none"/>
        </w:rPr>
      </w:pPr>
    </w:p>
    <w:p w14:paraId="0C4DEF9E" w14:textId="77777777" w:rsidR="00F85785" w:rsidRPr="00566C87" w:rsidRDefault="00F85785" w:rsidP="00F85785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  <w:cs/>
        </w:rPr>
      </w:pPr>
      <w:r w:rsidRPr="00566C87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1. </w:t>
      </w:r>
      <w:r w:rsidRPr="00566C87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>การประเมินรายวิชาโดยนักศึกษา</w:t>
      </w:r>
    </w:p>
    <w:p w14:paraId="5688B226" w14:textId="2715247F" w:rsidR="00F85785" w:rsidRDefault="00315AA6" w:rsidP="00315AA6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>
        <w:rPr>
          <w:rFonts w:ascii="TH SarabunPSK" w:eastAsia="Angsana New" w:hAnsi="TH SarabunPSK" w:cs="TH SarabunPSK"/>
          <w:sz w:val="30"/>
          <w:szCs w:val="30"/>
        </w:rPr>
        <w:t xml:space="preserve"> </w:t>
      </w:r>
      <w:r w:rsidR="00F85785" w:rsidRPr="00F85785">
        <w:rPr>
          <w:rFonts w:ascii="TH SarabunPSK" w:hAnsi="TH SarabunPSK" w:cs="TH SarabunPSK"/>
          <w:color w:val="000000" w:themeColor="text1"/>
          <w:szCs w:val="32"/>
          <w:cs/>
        </w:rPr>
        <w:t>แบบประเมินรายวิชา</w:t>
      </w:r>
    </w:p>
    <w:p w14:paraId="17B533D6" w14:textId="7125ED82" w:rsidR="006A60CA" w:rsidRPr="00F85785" w:rsidRDefault="006A60CA" w:rsidP="006A60CA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 w:rsidRPr="00946CB4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Pr="00946CB4">
        <w:rPr>
          <w:rFonts w:ascii="TH SarabunPSK" w:hAnsi="TH SarabunPSK" w:cs="TH SarabunPSK"/>
          <w:color w:val="000000" w:themeColor="text1"/>
          <w:szCs w:val="32"/>
          <w:cs/>
        </w:rPr>
        <w:t>แบบประเมินสำหรับการประเมินอาจารย์</w:t>
      </w:r>
      <w:r>
        <w:rPr>
          <w:rFonts w:ascii="TH SarabunPSK" w:hAnsi="TH SarabunPSK" w:cs="TH SarabunPSK" w:hint="cs"/>
          <w:color w:val="000000" w:themeColor="text1"/>
          <w:szCs w:val="32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Cs w:val="32"/>
        </w:rPr>
        <w:t>(</w:t>
      </w:r>
      <w:r>
        <w:rPr>
          <w:rFonts w:ascii="TH SarabunPSK" w:hAnsi="TH SarabunPSK" w:cs="TH SarabunPSK" w:hint="cs"/>
          <w:color w:val="000000" w:themeColor="text1"/>
          <w:szCs w:val="32"/>
          <w:cs/>
        </w:rPr>
        <w:t xml:space="preserve">เว็บไซต์ </w:t>
      </w:r>
      <w:r>
        <w:rPr>
          <w:rFonts w:ascii="TH SarabunPSK" w:hAnsi="TH SarabunPSK" w:cs="TH SarabunPSK"/>
          <w:color w:val="000000" w:themeColor="text1"/>
          <w:szCs w:val="32"/>
        </w:rPr>
        <w:t>reg)</w:t>
      </w:r>
    </w:p>
    <w:p w14:paraId="5527344B" w14:textId="5715781B" w:rsidR="00F85785" w:rsidRPr="00F85785" w:rsidRDefault="00315AA6" w:rsidP="00315AA6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 w:rsidR="00F85785" w:rsidRPr="00F85785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="00F85785" w:rsidRPr="00F85785">
        <w:rPr>
          <w:rFonts w:ascii="TH SarabunPSK" w:hAnsi="TH SarabunPSK" w:cs="TH SarabunPSK"/>
          <w:color w:val="000000" w:themeColor="text1"/>
          <w:szCs w:val="32"/>
          <w:cs/>
        </w:rPr>
        <w:t>การ</w:t>
      </w:r>
      <w:r w:rsidR="00105CC4">
        <w:rPr>
          <w:rFonts w:ascii="TH SarabunPSK" w:hAnsi="TH SarabunPSK" w:cs="TH SarabunPSK" w:hint="cs"/>
          <w:color w:val="000000" w:themeColor="text1"/>
          <w:szCs w:val="32"/>
          <w:cs/>
        </w:rPr>
        <w:t>สนทนา</w:t>
      </w:r>
      <w:r w:rsidR="00F85785" w:rsidRPr="00F85785">
        <w:rPr>
          <w:rFonts w:ascii="TH SarabunPSK" w:hAnsi="TH SarabunPSK" w:cs="TH SarabunPSK"/>
          <w:color w:val="000000" w:themeColor="text1"/>
          <w:szCs w:val="32"/>
          <w:cs/>
        </w:rPr>
        <w:t xml:space="preserve"> แลกเปลี่ยนความคิดเห็นระหว่างอาจารย์และนักศึกษา</w:t>
      </w:r>
    </w:p>
    <w:p w14:paraId="5C0E0EF1" w14:textId="73D10EFE" w:rsidR="00F85785" w:rsidRPr="00F85785" w:rsidRDefault="00315AA6" w:rsidP="00315AA6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 w:rsidR="00043CC4">
        <w:rPr>
          <w:rFonts w:ascii="TH SarabunPSK" w:eastAsia="Angsana New" w:hAnsi="TH SarabunPSK" w:cs="TH SarabunPSK" w:hint="cs"/>
          <w:sz w:val="30"/>
          <w:szCs w:val="30"/>
          <w:cs/>
        </w:rPr>
        <w:t xml:space="preserve"> </w:t>
      </w:r>
      <w:r w:rsidR="00F85785" w:rsidRPr="00F85785">
        <w:rPr>
          <w:rFonts w:ascii="TH SarabunPSK" w:hAnsi="TH SarabunPSK" w:cs="TH SarabunPSK"/>
          <w:color w:val="000000" w:themeColor="text1"/>
          <w:szCs w:val="32"/>
          <w:cs/>
        </w:rPr>
        <w:t>การสะท้อนพฤติกรรม</w:t>
      </w:r>
      <w:r w:rsidR="009D170E">
        <w:rPr>
          <w:rFonts w:ascii="TH SarabunPSK" w:hAnsi="TH SarabunPSK" w:cs="TH SarabunPSK" w:hint="cs"/>
          <w:color w:val="000000" w:themeColor="text1"/>
          <w:szCs w:val="32"/>
          <w:cs/>
        </w:rPr>
        <w:t>ของ</w:t>
      </w:r>
      <w:r w:rsidR="00C93CFF">
        <w:rPr>
          <w:rFonts w:ascii="TH SarabunPSK" w:hAnsi="TH SarabunPSK" w:cs="TH SarabunPSK" w:hint="cs"/>
          <w:color w:val="000000" w:themeColor="text1"/>
          <w:szCs w:val="32"/>
          <w:cs/>
        </w:rPr>
        <w:t>นักศึกษา</w:t>
      </w:r>
    </w:p>
    <w:p w14:paraId="22600A65" w14:textId="36390D3A" w:rsidR="00F85785" w:rsidRPr="00F85785" w:rsidRDefault="00315AA6" w:rsidP="00315AA6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  <w:cs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>
        <w:rPr>
          <w:rFonts w:ascii="TH SarabunPSK" w:eastAsia="Angsana New" w:hAnsi="TH SarabunPSK" w:cs="TH SarabunPSK"/>
          <w:sz w:val="30"/>
          <w:szCs w:val="30"/>
        </w:rPr>
        <w:t xml:space="preserve"> </w:t>
      </w:r>
      <w:r w:rsidR="009D170E">
        <w:rPr>
          <w:rFonts w:ascii="TH SarabunPSK" w:eastAsia="Angsana New" w:hAnsi="TH SarabunPSK" w:cs="TH SarabunPSK" w:hint="cs"/>
          <w:sz w:val="30"/>
          <w:szCs w:val="30"/>
          <w:cs/>
        </w:rPr>
        <w:t>การรับ</w:t>
      </w:r>
      <w:r w:rsidR="00F85785" w:rsidRPr="00F85785">
        <w:rPr>
          <w:rFonts w:ascii="TH SarabunPSK" w:hAnsi="TH SarabunPSK" w:cs="TH SarabunPSK"/>
          <w:color w:val="000000" w:themeColor="text1"/>
          <w:szCs w:val="32"/>
          <w:cs/>
        </w:rPr>
        <w:t>ข้อเสนอแนะ</w:t>
      </w:r>
      <w:r w:rsidR="009D170E">
        <w:rPr>
          <w:rFonts w:ascii="TH SarabunPSK" w:hAnsi="TH SarabunPSK" w:cs="TH SarabunPSK" w:hint="cs"/>
          <w:color w:val="000000" w:themeColor="text1"/>
          <w:szCs w:val="32"/>
          <w:cs/>
        </w:rPr>
        <w:t>จาก</w:t>
      </w:r>
      <w:r w:rsidR="00C93CFF">
        <w:rPr>
          <w:rFonts w:ascii="TH SarabunPSK" w:hAnsi="TH SarabunPSK" w:cs="TH SarabunPSK" w:hint="cs"/>
          <w:color w:val="000000" w:themeColor="text1"/>
          <w:szCs w:val="32"/>
          <w:cs/>
        </w:rPr>
        <w:t>นักศึกษา</w:t>
      </w:r>
      <w:r w:rsidR="00F85785" w:rsidRPr="00F85785">
        <w:rPr>
          <w:rFonts w:ascii="TH SarabunPSK" w:hAnsi="TH SarabunPSK" w:cs="TH SarabunPSK"/>
          <w:color w:val="000000" w:themeColor="text1"/>
          <w:szCs w:val="32"/>
          <w:cs/>
        </w:rPr>
        <w:t xml:space="preserve"> ผ่านช่องทางการสื่อสารที่อาจารย์</w:t>
      </w:r>
      <w:r w:rsidR="0096024A">
        <w:rPr>
          <w:rFonts w:ascii="TH SarabunPSK" w:hAnsi="TH SarabunPSK" w:cs="TH SarabunPSK" w:hint="cs"/>
          <w:color w:val="000000" w:themeColor="text1"/>
          <w:szCs w:val="32"/>
          <w:cs/>
        </w:rPr>
        <w:t>กำหนด</w:t>
      </w:r>
    </w:p>
    <w:p w14:paraId="7D675A3C" w14:textId="45BD33BA" w:rsidR="0029571A" w:rsidRDefault="00315AA6" w:rsidP="00980402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8E695E">
        <w:rPr>
          <w:rFonts w:ascii="TH SarabunPSK" w:eastAsia="Angsana New" w:hAnsi="TH SarabunPSK" w:cs="TH SarabunPSK"/>
          <w:sz w:val="30"/>
          <w:szCs w:val="30"/>
        </w:rPr>
        <w:sym w:font="Wingdings" w:char="F06F"/>
      </w:r>
      <w:r w:rsidR="00F85785" w:rsidRPr="00F85785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="00F85785" w:rsidRPr="00F85785">
        <w:rPr>
          <w:rFonts w:ascii="TH SarabunPSK" w:hAnsi="TH SarabunPSK" w:cs="TH SarabunPSK"/>
          <w:color w:val="000000" w:themeColor="text1"/>
          <w:szCs w:val="32"/>
          <w:cs/>
        </w:rPr>
        <w:t>อื่นๆ (ระบุ)</w:t>
      </w:r>
      <w:r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="00814B92">
        <w:rPr>
          <w:rFonts w:ascii="TH SarabunPSK" w:hAnsi="TH SarabunPSK" w:cs="TH SarabunPSK"/>
          <w:color w:val="000000" w:themeColor="text1"/>
          <w:szCs w:val="32"/>
        </w:rPr>
        <w:t>…</w:t>
      </w:r>
    </w:p>
    <w:p w14:paraId="00AC775D" w14:textId="5148E33D" w:rsidR="00946CB4" w:rsidRPr="0029571A" w:rsidRDefault="00946CB4" w:rsidP="00946CB4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29571A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2. </w:t>
      </w:r>
      <w:r w:rsidRPr="0029571A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>กลยุทธ์ในการประเมินการจัดการเรียนการสอน</w:t>
      </w:r>
    </w:p>
    <w:p w14:paraId="09CD9DF3" w14:textId="06762F41" w:rsidR="00946CB4" w:rsidRPr="00946CB4" w:rsidRDefault="00946CB4" w:rsidP="00946CB4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 w:rsidRPr="00946CB4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Pr="00946CB4">
        <w:rPr>
          <w:rFonts w:ascii="TH SarabunPSK" w:hAnsi="TH SarabunPSK" w:cs="TH SarabunPSK"/>
          <w:color w:val="000000" w:themeColor="text1"/>
          <w:szCs w:val="32"/>
          <w:cs/>
        </w:rPr>
        <w:t>ผลการสอบ</w:t>
      </w:r>
      <w:r w:rsidR="005439CC">
        <w:rPr>
          <w:rFonts w:ascii="TH SarabunPSK" w:hAnsi="TH SarabunPSK" w:cs="TH SarabunPSK" w:hint="cs"/>
          <w:color w:val="000000" w:themeColor="text1"/>
          <w:szCs w:val="32"/>
          <w:cs/>
        </w:rPr>
        <w:t>ของ</w:t>
      </w:r>
      <w:r w:rsidR="00C93CFF">
        <w:rPr>
          <w:rFonts w:ascii="TH SarabunPSK" w:hAnsi="TH SarabunPSK" w:cs="TH SarabunPSK" w:hint="cs"/>
          <w:color w:val="000000" w:themeColor="text1"/>
          <w:szCs w:val="32"/>
          <w:cs/>
        </w:rPr>
        <w:t>นักศึกษา</w:t>
      </w:r>
    </w:p>
    <w:p w14:paraId="303139A3" w14:textId="7EFF8B6E" w:rsidR="00946CB4" w:rsidRPr="00946CB4" w:rsidRDefault="00946CB4" w:rsidP="00946CB4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 w:rsidRPr="00946CB4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Pr="00946CB4">
        <w:rPr>
          <w:rFonts w:ascii="TH SarabunPSK" w:hAnsi="TH SarabunPSK" w:cs="TH SarabunPSK"/>
          <w:color w:val="000000" w:themeColor="text1"/>
          <w:szCs w:val="32"/>
          <w:cs/>
        </w:rPr>
        <w:t>การ</w:t>
      </w:r>
      <w:r w:rsidR="002A2909">
        <w:rPr>
          <w:rFonts w:ascii="TH SarabunPSK" w:hAnsi="TH SarabunPSK" w:cs="TH SarabunPSK" w:hint="cs"/>
          <w:color w:val="000000" w:themeColor="text1"/>
          <w:szCs w:val="32"/>
          <w:cs/>
        </w:rPr>
        <w:t>ตรวจ</w:t>
      </w:r>
      <w:r w:rsidRPr="00946CB4">
        <w:rPr>
          <w:rFonts w:ascii="TH SarabunPSK" w:hAnsi="TH SarabunPSK" w:cs="TH SarabunPSK"/>
          <w:color w:val="000000" w:themeColor="text1"/>
          <w:szCs w:val="32"/>
          <w:cs/>
        </w:rPr>
        <w:t>สอบ/การยืนยันผลการเรียนรู้ทางวิชาการและผลลัพธ์การเรียนรู้ของนักศึกษา</w:t>
      </w:r>
    </w:p>
    <w:p w14:paraId="6B7CEB31" w14:textId="2C94EB5B" w:rsidR="00946CB4" w:rsidRPr="00946CB4" w:rsidRDefault="00946CB4" w:rsidP="00946CB4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 w:rsidRPr="00946CB4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Pr="00946CB4">
        <w:rPr>
          <w:rFonts w:ascii="TH SarabunPSK" w:hAnsi="TH SarabunPSK" w:cs="TH SarabunPSK"/>
          <w:color w:val="000000" w:themeColor="text1"/>
          <w:szCs w:val="32"/>
          <w:cs/>
        </w:rPr>
        <w:t>การประเมินโดยคณะกรรมการสอบ</w:t>
      </w:r>
    </w:p>
    <w:p w14:paraId="3257B3DB" w14:textId="6815C737" w:rsidR="00946CB4" w:rsidRDefault="00946CB4" w:rsidP="00946CB4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 w:rsidRPr="00946CB4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Pr="00946CB4">
        <w:rPr>
          <w:rFonts w:ascii="TH SarabunPSK" w:hAnsi="TH SarabunPSK" w:cs="TH SarabunPSK"/>
          <w:color w:val="000000" w:themeColor="text1"/>
          <w:szCs w:val="32"/>
          <w:cs/>
        </w:rPr>
        <w:t>การสังเกตการณ์โดยทีมผู้สอน</w:t>
      </w:r>
      <w:r w:rsidR="00C45E39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</w:t>
      </w:r>
    </w:p>
    <w:p w14:paraId="01B05AC7" w14:textId="26887BEC" w:rsidR="00B9352C" w:rsidRPr="00946CB4" w:rsidRDefault="00B9352C" w:rsidP="00B9352C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8E695E">
        <w:rPr>
          <w:rFonts w:ascii="TH SarabunPSK" w:eastAsia="Angsana New" w:hAnsi="TH SarabunPSK" w:cs="TH SarabunPSK"/>
          <w:sz w:val="30"/>
          <w:szCs w:val="30"/>
        </w:rPr>
        <w:sym w:font="Wingdings" w:char="F06F"/>
      </w:r>
      <w:r w:rsidRPr="00946CB4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Pr="00946CB4">
        <w:rPr>
          <w:rFonts w:ascii="TH SarabunPSK" w:hAnsi="TH SarabunPSK" w:cs="TH SarabunPSK"/>
          <w:color w:val="000000" w:themeColor="text1"/>
          <w:szCs w:val="32"/>
          <w:cs/>
        </w:rPr>
        <w:t>การสังเกตการณ์โดย</w:t>
      </w:r>
      <w:r>
        <w:rPr>
          <w:rFonts w:ascii="TH SarabunPSK" w:hAnsi="TH SarabunPSK" w:cs="TH SarabunPSK" w:hint="cs"/>
          <w:color w:val="000000" w:themeColor="text1"/>
          <w:szCs w:val="32"/>
          <w:cs/>
        </w:rPr>
        <w:t xml:space="preserve">ผู้มีส่วนได้เสีย </w:t>
      </w:r>
      <w:r>
        <w:rPr>
          <w:rFonts w:ascii="TH SarabunPSK" w:hAnsi="TH SarabunPSK" w:cs="TH SarabunPSK"/>
          <w:color w:val="000000" w:themeColor="text1"/>
          <w:szCs w:val="32"/>
        </w:rPr>
        <w:t>(</w:t>
      </w:r>
      <w:r>
        <w:rPr>
          <w:rFonts w:ascii="TH SarabunPSK" w:hAnsi="TH SarabunPSK" w:cs="TH SarabunPSK" w:hint="cs"/>
          <w:color w:val="000000" w:themeColor="text1"/>
          <w:szCs w:val="32"/>
          <w:cs/>
        </w:rPr>
        <w:t>ระบุ)</w:t>
      </w:r>
      <w:r w:rsidR="00814B92">
        <w:rPr>
          <w:rFonts w:ascii="TH SarabunPSK" w:hAnsi="TH SarabunPSK" w:cs="TH SarabunPSK"/>
          <w:color w:val="000000" w:themeColor="text1"/>
          <w:szCs w:val="32"/>
        </w:rPr>
        <w:t xml:space="preserve"> …</w:t>
      </w:r>
    </w:p>
    <w:p w14:paraId="3E872EFE" w14:textId="5D06D8A3" w:rsidR="00946CB4" w:rsidRDefault="00946CB4" w:rsidP="00946CB4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8E695E">
        <w:rPr>
          <w:rFonts w:ascii="TH SarabunPSK" w:eastAsia="Angsana New" w:hAnsi="TH SarabunPSK" w:cs="TH SarabunPSK"/>
          <w:sz w:val="30"/>
          <w:szCs w:val="30"/>
        </w:rPr>
        <w:sym w:font="Wingdings" w:char="F06F"/>
      </w:r>
      <w:r w:rsidRPr="00946CB4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Pr="00946CB4">
        <w:rPr>
          <w:rFonts w:ascii="TH SarabunPSK" w:hAnsi="TH SarabunPSK" w:cs="TH SarabunPSK"/>
          <w:color w:val="000000" w:themeColor="text1"/>
          <w:szCs w:val="32"/>
          <w:cs/>
        </w:rPr>
        <w:t>อื่นๆ (ระบุ)</w:t>
      </w:r>
      <w:r w:rsidR="00814B92">
        <w:rPr>
          <w:rFonts w:ascii="TH SarabunPSK" w:hAnsi="TH SarabunPSK" w:cs="TH SarabunPSK"/>
          <w:color w:val="000000" w:themeColor="text1"/>
          <w:szCs w:val="32"/>
        </w:rPr>
        <w:t xml:space="preserve"> …</w:t>
      </w:r>
    </w:p>
    <w:p w14:paraId="22B951A6" w14:textId="63922163" w:rsidR="00E9137A" w:rsidRPr="00E9137A" w:rsidRDefault="00E9137A" w:rsidP="00E9137A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E9137A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3. </w:t>
      </w:r>
      <w:r w:rsidRPr="00E9137A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>แผนการปรับปรุงการดำเนินการรายวิชา</w:t>
      </w:r>
    </w:p>
    <w:p w14:paraId="13D611F2" w14:textId="3386C056" w:rsidR="00E9137A" w:rsidRPr="00E9137A" w:rsidRDefault="00E9137A" w:rsidP="00E9137A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  <w:cs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>
        <w:rPr>
          <w:rFonts w:ascii="TH SarabunPSK" w:eastAsia="Angsana New" w:hAnsi="TH SarabunPSK" w:cs="TH SarabunPSK"/>
          <w:sz w:val="30"/>
          <w:szCs w:val="30"/>
        </w:rPr>
        <w:t xml:space="preserve"> </w:t>
      </w:r>
      <w:r w:rsidRPr="00E9137A">
        <w:rPr>
          <w:rFonts w:ascii="TH SarabunPSK" w:hAnsi="TH SarabunPSK" w:cs="TH SarabunPSK"/>
          <w:color w:val="000000" w:themeColor="text1"/>
          <w:szCs w:val="32"/>
          <w:cs/>
        </w:rPr>
        <w:t>การจัดสัมมนา</w:t>
      </w:r>
      <w:r w:rsidR="007A781E">
        <w:rPr>
          <w:rFonts w:ascii="TH SarabunPSK" w:hAnsi="TH SarabunPSK" w:cs="TH SarabunPSK" w:hint="cs"/>
          <w:color w:val="000000" w:themeColor="text1"/>
          <w:szCs w:val="32"/>
          <w:cs/>
        </w:rPr>
        <w:t>หรือ</w:t>
      </w:r>
      <w:r w:rsidRPr="00E9137A">
        <w:rPr>
          <w:rFonts w:ascii="TH SarabunPSK" w:hAnsi="TH SarabunPSK" w:cs="TH SarabunPSK"/>
          <w:color w:val="000000" w:themeColor="text1"/>
          <w:szCs w:val="32"/>
          <w:cs/>
        </w:rPr>
        <w:t>การประชุมเกี่ยวกับการสอนและการเรียนรู้</w:t>
      </w:r>
      <w:r w:rsidR="007A781E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</w:t>
      </w:r>
      <w:r w:rsidR="000A76F0">
        <w:rPr>
          <w:rFonts w:ascii="TH SarabunPSK" w:hAnsi="TH SarabunPSK" w:cs="TH SarabunPSK" w:hint="cs"/>
          <w:color w:val="000000" w:themeColor="text1"/>
          <w:szCs w:val="32"/>
          <w:cs/>
        </w:rPr>
        <w:t>กับ</w:t>
      </w:r>
      <w:r w:rsidR="00C45E39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</w:t>
      </w:r>
      <w:r w:rsidR="000A76F0">
        <w:rPr>
          <w:rFonts w:ascii="TH SarabunPSK" w:hAnsi="TH SarabunPSK" w:cs="TH SarabunPSK" w:hint="cs"/>
          <w:color w:val="000000" w:themeColor="text1"/>
          <w:szCs w:val="32"/>
          <w:cs/>
        </w:rPr>
        <w:t>ผู้มีส่วนได้เสีย</w:t>
      </w:r>
    </w:p>
    <w:p w14:paraId="167B2A3D" w14:textId="538D70A4" w:rsidR="00E9137A" w:rsidRPr="00E9137A" w:rsidRDefault="00E9137A" w:rsidP="00E9137A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8E695E">
        <w:rPr>
          <w:rFonts w:ascii="TH SarabunPSK" w:eastAsia="Angsana New" w:hAnsi="TH SarabunPSK" w:cs="TH SarabunPSK"/>
          <w:sz w:val="30"/>
          <w:szCs w:val="30"/>
        </w:rPr>
        <w:sym w:font="Wingdings" w:char="F06F"/>
      </w:r>
      <w:r>
        <w:rPr>
          <w:rFonts w:ascii="TH SarabunPSK" w:eastAsia="Angsana New" w:hAnsi="TH SarabunPSK" w:cs="TH SarabunPSK"/>
          <w:sz w:val="30"/>
          <w:szCs w:val="30"/>
        </w:rPr>
        <w:t xml:space="preserve"> </w:t>
      </w:r>
      <w:r w:rsidRPr="00E9137A">
        <w:rPr>
          <w:rFonts w:ascii="TH SarabunPSK" w:hAnsi="TH SarabunPSK" w:cs="TH SarabunPSK"/>
          <w:color w:val="000000" w:themeColor="text1"/>
          <w:szCs w:val="32"/>
          <w:cs/>
        </w:rPr>
        <w:t>การทำวิจัยด้านการจัดการเรียนรู้ทั้งในและนอกห้องเรียน</w:t>
      </w:r>
    </w:p>
    <w:p w14:paraId="0595DA68" w14:textId="742735C4" w:rsidR="0029571A" w:rsidRDefault="00E9137A" w:rsidP="00E9137A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8E695E">
        <w:rPr>
          <w:rFonts w:ascii="TH SarabunPSK" w:eastAsia="Angsana New" w:hAnsi="TH SarabunPSK" w:cs="TH SarabunPSK"/>
          <w:sz w:val="30"/>
          <w:szCs w:val="30"/>
        </w:rPr>
        <w:sym w:font="Wingdings" w:char="F06F"/>
      </w:r>
      <w:r w:rsidRPr="00E9137A">
        <w:rPr>
          <w:rFonts w:ascii="TH SarabunPSK" w:hAnsi="TH SarabunPSK" w:cs="TH SarabunPSK"/>
          <w:color w:val="000000" w:themeColor="text1"/>
          <w:szCs w:val="32"/>
          <w:cs/>
        </w:rPr>
        <w:t xml:space="preserve"> อื่นๆ (ระบุ)</w:t>
      </w:r>
      <w:r w:rsidR="00814B92" w:rsidRPr="00814B92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="00814B92">
        <w:rPr>
          <w:rFonts w:ascii="TH SarabunPSK" w:hAnsi="TH SarabunPSK" w:cs="TH SarabunPSK"/>
          <w:color w:val="000000" w:themeColor="text1"/>
          <w:szCs w:val="32"/>
        </w:rPr>
        <w:t>…</w:t>
      </w:r>
    </w:p>
    <w:p w14:paraId="49E27949" w14:textId="20A0E60C" w:rsidR="003D153B" w:rsidRPr="009E4268" w:rsidRDefault="003D153B" w:rsidP="003D153B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9E4268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4. </w:t>
      </w:r>
      <w:r w:rsidRPr="009E4268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>การ</w:t>
      </w:r>
      <w:r w:rsidRPr="009E4268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ทวน</w:t>
      </w:r>
      <w:r w:rsidRPr="009E4268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>สอบผลลัพธ์การเรียนรู้ของนักศึกษา</w:t>
      </w:r>
      <w:r w:rsidR="00C127D6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ที่สอดคล้องกับ</w:t>
      </w:r>
      <w:r w:rsidRPr="009E4268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 xml:space="preserve"> </w:t>
      </w:r>
      <w:r w:rsidR="009E4268">
        <w:rPr>
          <w:rFonts w:ascii="TH SarabunPSK" w:hAnsi="TH SarabunPSK" w:cs="TH SarabunPSK"/>
          <w:b/>
          <w:bCs/>
          <w:color w:val="000000" w:themeColor="text1"/>
          <w:szCs w:val="32"/>
        </w:rPr>
        <w:t>PLOs</w:t>
      </w:r>
      <w:r w:rsidR="009E4268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 และ </w:t>
      </w:r>
      <w:r w:rsidR="009E4268">
        <w:rPr>
          <w:rFonts w:ascii="TH SarabunPSK" w:hAnsi="TH SarabunPSK" w:cs="TH SarabunPSK"/>
          <w:b/>
          <w:bCs/>
          <w:color w:val="000000" w:themeColor="text1"/>
          <w:szCs w:val="32"/>
        </w:rPr>
        <w:t>CLOs</w:t>
      </w:r>
    </w:p>
    <w:p w14:paraId="671D5A8F" w14:textId="1F469984" w:rsidR="003D153B" w:rsidRDefault="003D153B" w:rsidP="003D153B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>
        <w:rPr>
          <w:rFonts w:ascii="TH SarabunPSK" w:eastAsia="Angsana New" w:hAnsi="TH SarabunPSK" w:cs="TH SarabunPSK" w:hint="cs"/>
          <w:sz w:val="30"/>
          <w:szCs w:val="30"/>
          <w:cs/>
        </w:rPr>
        <w:t xml:space="preserve"> </w:t>
      </w:r>
      <w:r w:rsidRPr="003D153B">
        <w:rPr>
          <w:rFonts w:ascii="TH SarabunPSK" w:hAnsi="TH SarabunPSK" w:cs="TH SarabunPSK"/>
          <w:color w:val="000000" w:themeColor="text1"/>
          <w:szCs w:val="32"/>
          <w:cs/>
        </w:rPr>
        <w:t xml:space="preserve">การจัดตั้งคณะกรรมการเพื่อตรวจสอบผลการประเมินผลลัพธ์การเรียนรู้ </w:t>
      </w:r>
    </w:p>
    <w:p w14:paraId="1053CF2C" w14:textId="0F1BB687" w:rsidR="003D153B" w:rsidRPr="003D153B" w:rsidRDefault="003D153B" w:rsidP="003D153B">
      <w:pPr>
        <w:pStyle w:val="NoSpacing"/>
        <w:ind w:left="720" w:firstLine="720"/>
        <w:rPr>
          <w:rFonts w:ascii="TH SarabunPSK" w:hAnsi="TH SarabunPSK" w:cs="TH SarabunPSK"/>
          <w:color w:val="000000" w:themeColor="text1"/>
          <w:szCs w:val="32"/>
        </w:rPr>
      </w:pPr>
      <w:r w:rsidRPr="003D153B">
        <w:rPr>
          <w:rFonts w:ascii="TH SarabunPSK" w:hAnsi="TH SarabunPSK" w:cs="TH SarabunPSK"/>
          <w:color w:val="000000" w:themeColor="text1"/>
          <w:szCs w:val="32"/>
          <w:cs/>
        </w:rPr>
        <w:t>เช่น การตรวจสอบข้อสอบ</w:t>
      </w:r>
      <w:r w:rsidR="00EE407E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การตรวจสอบการมอบหมายงาน</w:t>
      </w:r>
      <w:r w:rsidRPr="003D153B">
        <w:rPr>
          <w:rFonts w:ascii="TH SarabunPSK" w:hAnsi="TH SarabunPSK" w:cs="TH SarabunPSK"/>
          <w:color w:val="000000" w:themeColor="text1"/>
          <w:szCs w:val="32"/>
          <w:cs/>
        </w:rPr>
        <w:t xml:space="preserve"> การให้คะแนน และการประเมินผล</w:t>
      </w:r>
    </w:p>
    <w:p w14:paraId="7A3F82CD" w14:textId="727C136C" w:rsidR="003D153B" w:rsidRPr="003D153B" w:rsidRDefault="003D153B" w:rsidP="003D153B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 w:rsidRPr="003D153B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Pr="003D153B">
        <w:rPr>
          <w:rFonts w:ascii="TH SarabunPSK" w:hAnsi="TH SarabunPSK" w:cs="TH SarabunPSK"/>
          <w:color w:val="000000" w:themeColor="text1"/>
          <w:szCs w:val="32"/>
          <w:cs/>
        </w:rPr>
        <w:t>การทบทวนการให้คะแนนและการประเมินโดยคณะกรรมการวิชาการของคณะ/ภาควิชา</w:t>
      </w:r>
    </w:p>
    <w:p w14:paraId="5A5B4CCD" w14:textId="3ED561C2" w:rsidR="009E4268" w:rsidRDefault="003D153B" w:rsidP="003D153B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8E695E">
        <w:rPr>
          <w:rFonts w:ascii="TH SarabunPSK" w:eastAsia="Angsana New" w:hAnsi="TH SarabunPSK" w:cs="TH SarabunPSK"/>
          <w:sz w:val="30"/>
          <w:szCs w:val="30"/>
        </w:rPr>
        <w:sym w:font="Wingdings" w:char="F06F"/>
      </w:r>
      <w:r w:rsidRPr="003D153B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Pr="003D153B">
        <w:rPr>
          <w:rFonts w:ascii="TH SarabunPSK" w:hAnsi="TH SarabunPSK" w:cs="TH SarabunPSK"/>
          <w:color w:val="000000" w:themeColor="text1"/>
          <w:szCs w:val="32"/>
          <w:cs/>
        </w:rPr>
        <w:t>การตรวจสอบผลการให้คะแนนโดยการสุ่มตรวจจากอาจารย์/ผู้เชี่ยวชาญที่ไม่ได้</w:t>
      </w:r>
    </w:p>
    <w:p w14:paraId="7189FF09" w14:textId="5D6DDA44" w:rsidR="003D153B" w:rsidRPr="003D153B" w:rsidRDefault="003D153B" w:rsidP="009E4268">
      <w:pPr>
        <w:pStyle w:val="NoSpacing"/>
        <w:ind w:left="720" w:firstLine="720"/>
        <w:rPr>
          <w:rFonts w:ascii="TH SarabunPSK" w:hAnsi="TH SarabunPSK" w:cs="TH SarabunPSK"/>
          <w:color w:val="000000" w:themeColor="text1"/>
          <w:szCs w:val="32"/>
        </w:rPr>
      </w:pPr>
      <w:r w:rsidRPr="003D153B">
        <w:rPr>
          <w:rFonts w:ascii="TH SarabunPSK" w:hAnsi="TH SarabunPSK" w:cs="TH SarabunPSK"/>
          <w:color w:val="000000" w:themeColor="text1"/>
          <w:szCs w:val="32"/>
          <w:cs/>
        </w:rPr>
        <w:t>รับผิดชอบหลักสูตรนั้น</w:t>
      </w:r>
    </w:p>
    <w:p w14:paraId="3A946A2B" w14:textId="1B1437A1" w:rsidR="00E9137A" w:rsidRDefault="003D153B" w:rsidP="003D153B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8E695E">
        <w:rPr>
          <w:rFonts w:ascii="TH SarabunPSK" w:eastAsia="Angsana New" w:hAnsi="TH SarabunPSK" w:cs="TH SarabunPSK"/>
          <w:sz w:val="30"/>
          <w:szCs w:val="30"/>
        </w:rPr>
        <w:sym w:font="Wingdings" w:char="F06F"/>
      </w:r>
      <w:r w:rsidRPr="003D153B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Pr="003D153B">
        <w:rPr>
          <w:rFonts w:ascii="TH SarabunPSK" w:hAnsi="TH SarabunPSK" w:cs="TH SarabunPSK"/>
          <w:color w:val="000000" w:themeColor="text1"/>
          <w:szCs w:val="32"/>
          <w:cs/>
        </w:rPr>
        <w:t>อื่นๆ (ระบุ)</w:t>
      </w:r>
      <w:r w:rsidR="00814B92" w:rsidRPr="00814B92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="00814B92">
        <w:rPr>
          <w:rFonts w:ascii="TH SarabunPSK" w:hAnsi="TH SarabunPSK" w:cs="TH SarabunPSK"/>
          <w:color w:val="000000" w:themeColor="text1"/>
          <w:szCs w:val="32"/>
        </w:rPr>
        <w:t>…</w:t>
      </w:r>
    </w:p>
    <w:p w14:paraId="06E59C92" w14:textId="3661DF3C" w:rsidR="006121B9" w:rsidRPr="006121B9" w:rsidRDefault="009E4268" w:rsidP="006121B9">
      <w:pPr>
        <w:pStyle w:val="NoSpacing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6121B9">
        <w:rPr>
          <w:rFonts w:ascii="TH SarabunPSK" w:hAnsi="TH SarabunPSK" w:cs="TH SarabunPSK"/>
          <w:b/>
          <w:bCs/>
          <w:color w:val="000000" w:themeColor="text1"/>
          <w:szCs w:val="32"/>
        </w:rPr>
        <w:t xml:space="preserve">5. </w:t>
      </w:r>
      <w:r w:rsidR="006121B9" w:rsidRPr="006121B9">
        <w:rPr>
          <w:rFonts w:ascii="TH SarabunPSK" w:hAnsi="TH SarabunPSK" w:cs="TH SarabunPSK"/>
          <w:b/>
          <w:bCs/>
          <w:color w:val="000000" w:themeColor="text1"/>
          <w:szCs w:val="32"/>
          <w:cs/>
        </w:rPr>
        <w:t>แผนการทบทวนและปรับปรุงรายวิชา</w:t>
      </w:r>
    </w:p>
    <w:p w14:paraId="31B43F9E" w14:textId="31FA46CF" w:rsidR="006121B9" w:rsidRPr="006121B9" w:rsidRDefault="006121B9" w:rsidP="006121B9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 w:rsidRPr="006121B9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Pr="006121B9">
        <w:rPr>
          <w:rFonts w:ascii="TH SarabunPSK" w:hAnsi="TH SarabunPSK" w:cs="TH SarabunPSK"/>
          <w:color w:val="000000" w:themeColor="text1"/>
          <w:szCs w:val="32"/>
          <w:cs/>
        </w:rPr>
        <w:t xml:space="preserve">การปรับปรุงรายวิชาประจำปีตามข้อเสนอแนะของผู้ตรวจสอบในข้อ </w:t>
      </w:r>
      <w:r w:rsidRPr="006121B9">
        <w:rPr>
          <w:rFonts w:ascii="TH SarabunPSK" w:hAnsi="TH SarabunPSK" w:cs="TH SarabunPSK"/>
          <w:color w:val="000000" w:themeColor="text1"/>
          <w:szCs w:val="32"/>
        </w:rPr>
        <w:t>4</w:t>
      </w:r>
    </w:p>
    <w:p w14:paraId="6AF95B2D" w14:textId="697B4E29" w:rsidR="006121B9" w:rsidRPr="006121B9" w:rsidRDefault="00A427A8" w:rsidP="00A427A8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4E3905">
        <w:rPr>
          <w:rFonts w:ascii="TH SarabunPSK" w:eastAsia="Angsana New" w:hAnsi="TH SarabunPSK" w:cs="TH SarabunPSK"/>
          <w:b/>
          <w:bCs/>
          <w:sz w:val="30"/>
          <w:szCs w:val="30"/>
        </w:rPr>
        <w:sym w:font="Wingdings 2" w:char="F052"/>
      </w:r>
      <w:r w:rsidR="006121B9" w:rsidRPr="006121B9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="006121B9" w:rsidRPr="006121B9">
        <w:rPr>
          <w:rFonts w:ascii="TH SarabunPSK" w:hAnsi="TH SarabunPSK" w:cs="TH SarabunPSK"/>
          <w:color w:val="000000" w:themeColor="text1"/>
          <w:szCs w:val="32"/>
          <w:cs/>
        </w:rPr>
        <w:t>การปรับปรุงรายวิชาประจำปีโดยพิจารณาจากการประเมินและความคิดเห็นของนักศึกษา</w:t>
      </w:r>
    </w:p>
    <w:p w14:paraId="7F8E7748" w14:textId="3A72685E" w:rsidR="009E4268" w:rsidRDefault="00A427A8" w:rsidP="00A427A8">
      <w:pPr>
        <w:pStyle w:val="NoSpacing"/>
        <w:ind w:firstLine="720"/>
        <w:rPr>
          <w:rFonts w:ascii="TH SarabunPSK" w:hAnsi="TH SarabunPSK" w:cs="TH SarabunPSK"/>
          <w:color w:val="000000" w:themeColor="text1"/>
          <w:szCs w:val="32"/>
        </w:rPr>
      </w:pPr>
      <w:r w:rsidRPr="008E695E">
        <w:rPr>
          <w:rFonts w:ascii="TH SarabunPSK" w:eastAsia="Angsana New" w:hAnsi="TH SarabunPSK" w:cs="TH SarabunPSK"/>
          <w:sz w:val="30"/>
          <w:szCs w:val="30"/>
        </w:rPr>
        <w:sym w:font="Wingdings" w:char="F06F"/>
      </w:r>
      <w:r w:rsidR="006121B9" w:rsidRPr="006121B9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="006121B9" w:rsidRPr="006121B9">
        <w:rPr>
          <w:rFonts w:ascii="TH SarabunPSK" w:hAnsi="TH SarabunPSK" w:cs="TH SarabunPSK"/>
          <w:color w:val="000000" w:themeColor="text1"/>
          <w:szCs w:val="32"/>
          <w:cs/>
        </w:rPr>
        <w:t>อื่นๆ (ระบุ)</w:t>
      </w:r>
      <w:r w:rsidR="00814B92" w:rsidRPr="00814B92">
        <w:rPr>
          <w:rFonts w:ascii="TH SarabunPSK" w:hAnsi="TH SarabunPSK" w:cs="TH SarabunPSK"/>
          <w:color w:val="000000" w:themeColor="text1"/>
          <w:szCs w:val="32"/>
        </w:rPr>
        <w:t xml:space="preserve"> </w:t>
      </w:r>
      <w:r w:rsidR="00814B92">
        <w:rPr>
          <w:rFonts w:ascii="TH SarabunPSK" w:hAnsi="TH SarabunPSK" w:cs="TH SarabunPSK"/>
          <w:color w:val="000000" w:themeColor="text1"/>
          <w:szCs w:val="32"/>
        </w:rPr>
        <w:t>…</w:t>
      </w:r>
    </w:p>
    <w:p w14:paraId="12A18102" w14:textId="77777777" w:rsidR="003A1333" w:rsidRDefault="003A1333" w:rsidP="003A1333">
      <w:pPr>
        <w:pStyle w:val="NoSpacing"/>
        <w:rPr>
          <w:rFonts w:ascii="TH SarabunPSK" w:hAnsi="TH SarabunPSK" w:cs="TH SarabunPSK"/>
          <w:color w:val="000000" w:themeColor="text1"/>
          <w:szCs w:val="32"/>
        </w:rPr>
      </w:pPr>
    </w:p>
    <w:p w14:paraId="52D59901" w14:textId="77777777" w:rsidR="003A1333" w:rsidRDefault="003A1333" w:rsidP="003A1333">
      <w:pPr>
        <w:pStyle w:val="NoSpacing"/>
        <w:rPr>
          <w:rFonts w:ascii="TH SarabunPSK" w:hAnsi="TH SarabunPSK" w:cs="TH SarabunPSK"/>
          <w:color w:val="000000" w:themeColor="text1"/>
          <w:szCs w:val="32"/>
        </w:rPr>
      </w:pPr>
    </w:p>
    <w:p w14:paraId="7598D65E" w14:textId="77777777" w:rsidR="008D578E" w:rsidRDefault="008D578E" w:rsidP="00411586">
      <w:pPr>
        <w:jc w:val="center"/>
        <w:rPr>
          <w:rFonts w:ascii="TH SarabunPSK" w:eastAsia="BrowalliaNew-Bold" w:hAnsi="TH SarabunPSK" w:cs="TH SarabunPSK"/>
          <w:b/>
          <w:bCs/>
          <w:sz w:val="32"/>
          <w:szCs w:val="32"/>
        </w:rPr>
      </w:pPr>
    </w:p>
    <w:p w14:paraId="1BA5EFB9" w14:textId="0D7D1508" w:rsidR="00A66187" w:rsidRDefault="00EF35A3" w:rsidP="008D578E">
      <w:pPr>
        <w:ind w:left="288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BrowalliaNew-Bold" w:hAnsi="TH SarabunPSK" w:cs="TH SarabunPSK" w:hint="cs"/>
          <w:sz w:val="32"/>
          <w:szCs w:val="32"/>
          <w:cs/>
        </w:rPr>
        <w:t>รอง</w:t>
      </w:r>
      <w:r w:rsidRPr="00325DE1">
        <w:rPr>
          <w:rFonts w:ascii="TH SarabunPSK" w:eastAsia="BrowalliaNew-Bold" w:hAnsi="TH SarabunPSK" w:cs="TH SarabunPSK"/>
          <w:sz w:val="32"/>
          <w:szCs w:val="32"/>
          <w:cs/>
        </w:rPr>
        <w:t>ศาสตราจารย์ ดร.นัทนิชา โชติพิทยานนท์</w:t>
      </w:r>
    </w:p>
    <w:p w14:paraId="2E316496" w14:textId="4A3984BC" w:rsidR="00411586" w:rsidRDefault="00411586" w:rsidP="008D578E">
      <w:pPr>
        <w:ind w:left="2880"/>
        <w:jc w:val="center"/>
        <w:rPr>
          <w:rFonts w:ascii="TH SarabunPSK" w:hAnsi="TH SarabunPSK" w:cs="TH SarabunPSK"/>
          <w:sz w:val="32"/>
          <w:szCs w:val="32"/>
        </w:rPr>
      </w:pPr>
      <w:r w:rsidRPr="00411586">
        <w:rPr>
          <w:rFonts w:ascii="TH SarabunPSK" w:eastAsia="BrowalliaNew-Bold" w:hAnsi="TH SarabunPSK" w:cs="TH SarabunPSK" w:hint="cs"/>
          <w:sz w:val="32"/>
          <w:szCs w:val="32"/>
          <w:cs/>
        </w:rPr>
        <w:t>อาจารย์ผู้รับผิดชอบรายวิชา</w:t>
      </w:r>
    </w:p>
    <w:p w14:paraId="7E4310E1" w14:textId="653261F5" w:rsidR="00F33284" w:rsidRPr="00411586" w:rsidRDefault="00F33284" w:rsidP="008D578E">
      <w:pPr>
        <w:ind w:left="288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</w:t>
      </w:r>
      <w:r w:rsidR="00A66187">
        <w:rPr>
          <w:rFonts w:ascii="TH SarabunPSK" w:hAnsi="TH SarabunPSK" w:cs="TH SarabunPSK" w:hint="cs"/>
          <w:sz w:val="32"/>
          <w:szCs w:val="32"/>
          <w:cs/>
        </w:rPr>
        <w:t xml:space="preserve">่ </w:t>
      </w:r>
      <w:r w:rsidR="00EF35A3">
        <w:rPr>
          <w:rFonts w:ascii="TH SarabunPSK" w:hAnsi="TH SarabunPSK" w:cs="TH SarabunPSK"/>
          <w:sz w:val="32"/>
          <w:szCs w:val="32"/>
        </w:rPr>
        <w:t xml:space="preserve">1 </w:t>
      </w:r>
      <w:r w:rsidR="00EF35A3">
        <w:rPr>
          <w:rFonts w:ascii="TH SarabunPSK" w:hAnsi="TH SarabunPSK" w:cs="TH SarabunPSK" w:hint="cs"/>
          <w:sz w:val="32"/>
          <w:szCs w:val="32"/>
          <w:cs/>
        </w:rPr>
        <w:t xml:space="preserve">มิถุนายน </w:t>
      </w:r>
      <w:r w:rsidR="00EF35A3">
        <w:rPr>
          <w:rFonts w:ascii="TH SarabunPSK" w:hAnsi="TH SarabunPSK" w:cs="TH SarabunPSK"/>
          <w:sz w:val="32"/>
          <w:szCs w:val="32"/>
        </w:rPr>
        <w:t>2569</w:t>
      </w:r>
    </w:p>
    <w:p w14:paraId="426E9B6C" w14:textId="4E8F6D99" w:rsidR="003A1333" w:rsidRPr="00D47F41" w:rsidRDefault="003A1333" w:rsidP="00411586">
      <w:pPr>
        <w:pStyle w:val="NoSpacing"/>
        <w:rPr>
          <w:rFonts w:ascii="TH SarabunPSK" w:hAnsi="TH SarabunPSK" w:cs="TH SarabunPSK"/>
          <w:color w:val="000000" w:themeColor="text1"/>
          <w:szCs w:val="32"/>
        </w:rPr>
      </w:pPr>
    </w:p>
    <w:sectPr w:rsidR="003A1333" w:rsidRPr="00D47F41" w:rsidSect="00164993">
      <w:pgSz w:w="12240" w:h="15840"/>
      <w:pgMar w:top="1440" w:right="1440" w:bottom="98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5FB56" w14:textId="77777777" w:rsidR="005A2CBE" w:rsidRDefault="005A2CBE" w:rsidP="008C544A">
      <w:r>
        <w:separator/>
      </w:r>
    </w:p>
  </w:endnote>
  <w:endnote w:type="continuationSeparator" w:id="0">
    <w:p w14:paraId="6D8A750D" w14:textId="77777777" w:rsidR="005A2CBE" w:rsidRDefault="005A2CBE" w:rsidP="008C544A">
      <w:r>
        <w:continuationSeparator/>
      </w:r>
    </w:p>
  </w:endnote>
  <w:endnote w:type="continuationNotice" w:id="1">
    <w:p w14:paraId="2CC67B17" w14:textId="77777777" w:rsidR="005A2CBE" w:rsidRDefault="005A2C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charset w:val="00"/>
    <w:family w:val="swiss"/>
    <w:pitch w:val="variable"/>
    <w:sig w:usb0="A100006F" w:usb1="5000205A" w:usb2="00000000" w:usb3="00000000" w:csb0="00010183" w:csb1="00000000"/>
    <w:embedRegular r:id="rId1" w:fontKey="{A0A59B98-74A4-4B2B-9D64-EB194E80C2D9}"/>
    <w:embedBold r:id="rId2" w:fontKey="{D086C7A7-1E97-471A-8A95-33648648E3EF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F504E3DD-C44E-47FD-8714-21A4B7139191}"/>
    <w:embedBold r:id="rId4" w:fontKey="{33549E0F-CD88-4423-9D96-9492B4E24B85}"/>
    <w:embedItalic r:id="rId5" w:fontKey="{261AD7E6-55E7-43DC-88F8-FB2AC1878D80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6" w:fontKey="{7BF389F8-3F86-4CEE-A1F6-F7467066304F}"/>
    <w:embedBold r:id="rId7" w:fontKey="{8286FD8C-9202-4C6C-BC16-2E4936BB65D9}"/>
    <w:embedItalic r:id="rId8" w:fontKey="{988EF478-3C48-403D-85BA-22565C53CF29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9" w:fontKey="{7CEC1652-0138-4A48-B2DD-0401E155995B}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  <w:embedRegular r:id="rId10" w:fontKey="{549E0C4A-33AF-4789-82F5-C656F166C138}"/>
    <w:embedBold r:id="rId11" w:fontKey="{028C5544-EA7F-49F9-BB0C-06C01BBF2D8E}"/>
    <w:embedItalic r:id="rId12" w:fontKey="{B6C75D87-591B-4AB8-8C37-CE4942E0D517}"/>
    <w:embedBoldItalic r:id="rId13" w:fontKey="{34BEE240-7B83-4700-B685-433F7A63BB09}"/>
  </w:font>
  <w:font w:name="BrowalliaNew-Bold">
    <w:altName w:val="SimHei"/>
    <w:charset w:val="88"/>
    <w:family w:val="auto"/>
    <w:pitch w:val="default"/>
    <w:sig w:usb0="00000003" w:usb1="08080000" w:usb2="00000010" w:usb3="00000000" w:csb0="00100001" w:csb1="00000000"/>
  </w:font>
  <w:font w:name="BrowalliaNew">
    <w:altName w:val="Arial Unicode MS"/>
    <w:charset w:val="88"/>
    <w:family w:val="auto"/>
    <w:pitch w:val="default"/>
    <w:sig w:usb0="00000003" w:usb1="08080000" w:usb2="00000010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4" w:fontKey="{60B3953C-60BB-47C9-A3D8-73ED3C627543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Bold r:id="rId15" w:fontKey="{AD541A2E-6C41-40B2-856B-2B77BDB9426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Bold r:id="rId16" w:fontKey="{D8D5E796-FB82-4BB6-945A-A2E859203181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7" w:fontKey="{2A97AB4D-6534-474E-B58D-3A249E07B68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9F63E" w14:textId="7AA78BE0" w:rsidR="0081784E" w:rsidRPr="00DA3C0F" w:rsidRDefault="0081784E" w:rsidP="00E85786">
    <w:pPr>
      <w:pStyle w:val="NoSpacing"/>
      <w:jc w:val="center"/>
      <w:rPr>
        <w:rFonts w:ascii="TH SarabunPSK" w:hAnsi="TH SarabunPSK" w:cs="TH SarabunPSK"/>
        <w:sz w:val="18"/>
        <w:szCs w:val="18"/>
      </w:rPr>
    </w:pPr>
    <w:r w:rsidRPr="00DA3C0F">
      <w:rPr>
        <w:rFonts w:ascii="TH SarabunPSK" w:hAnsi="TH SarabunPSK" w:cs="TH SarabunPSK" w:hint="cs"/>
        <w:sz w:val="18"/>
        <w:szCs w:val="18"/>
        <w:cs/>
      </w:rPr>
      <w:t>ผู้นำ</w:t>
    </w:r>
    <w:r w:rsidRPr="00DA3C0F">
      <w:rPr>
        <w:rFonts w:ascii="TH SarabunPSK" w:hAnsi="TH SarabunPSK" w:cs="TH SarabunPSK" w:hint="cs"/>
        <w:sz w:val="18"/>
        <w:szCs w:val="18"/>
        <w:cs/>
      </w:rPr>
      <w:t>การสร้างมืออาชีพ</w:t>
    </w:r>
  </w:p>
  <w:p w14:paraId="19D896E8" w14:textId="513797B5" w:rsidR="00E85786" w:rsidRPr="00DA3C0F" w:rsidRDefault="00E85786" w:rsidP="00E85786">
    <w:pPr>
      <w:pStyle w:val="NoSpacing"/>
      <w:jc w:val="center"/>
      <w:rPr>
        <w:rFonts w:ascii="TH SarabunPSK" w:hAnsi="TH SarabunPSK" w:cs="TH SarabunPSK"/>
        <w:sz w:val="18"/>
        <w:szCs w:val="18"/>
      </w:rPr>
    </w:pPr>
    <w:r w:rsidRPr="00DA3C0F">
      <w:rPr>
        <w:rFonts w:ascii="TH SarabunPSK" w:hAnsi="TH SarabunPSK" w:cs="TH SarabunPSK" w:hint="cs"/>
        <w:sz w:val="18"/>
        <w:szCs w:val="18"/>
      </w:rPr>
      <w:t xml:space="preserve">A leader in </w:t>
    </w:r>
    <w:r w:rsidR="001D6386">
      <w:rPr>
        <w:rFonts w:ascii="TH SarabunPSK" w:hAnsi="TH SarabunPSK" w:cs="TH SarabunPSK"/>
        <w:sz w:val="18"/>
        <w:szCs w:val="18"/>
      </w:rPr>
      <w:t>developing</w:t>
    </w:r>
    <w:r w:rsidRPr="00DA3C0F">
      <w:rPr>
        <w:rFonts w:ascii="TH SarabunPSK" w:hAnsi="TH SarabunPSK" w:cs="TH SarabunPSK" w:hint="cs"/>
        <w:sz w:val="18"/>
        <w:szCs w:val="18"/>
      </w:rPr>
      <w:t xml:space="preserve"> professionals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F32AC" w14:textId="77777777" w:rsidR="005A2CBE" w:rsidRDefault="005A2CBE" w:rsidP="008C544A">
      <w:r>
        <w:separator/>
      </w:r>
    </w:p>
  </w:footnote>
  <w:footnote w:type="continuationSeparator" w:id="0">
    <w:p w14:paraId="0A642026" w14:textId="77777777" w:rsidR="005A2CBE" w:rsidRDefault="005A2CBE" w:rsidP="008C544A">
      <w:r>
        <w:continuationSeparator/>
      </w:r>
    </w:p>
  </w:footnote>
  <w:footnote w:type="continuationNotice" w:id="1">
    <w:p w14:paraId="22F56AD1" w14:textId="77777777" w:rsidR="005A2CBE" w:rsidRDefault="005A2CB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BDF09" w14:textId="375AF826" w:rsidR="00DC0748" w:rsidRDefault="006156E0">
    <w:r>
      <w:rPr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75DF44F2" wp14:editId="554310FD">
          <wp:simplePos x="0" y="0"/>
          <wp:positionH relativeFrom="column">
            <wp:posOffset>2225178</wp:posOffset>
          </wp:positionH>
          <wp:positionV relativeFrom="paragraph">
            <wp:posOffset>37327</wp:posOffset>
          </wp:positionV>
          <wp:extent cx="1551709" cy="308021"/>
          <wp:effectExtent l="0" t="0" r="0" b="0"/>
          <wp:wrapNone/>
          <wp:docPr id="764081968" name="Picture 2" descr="A black background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0455359" name="Picture 2" descr="A black background with whit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1709" cy="3080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65CA40" w14:textId="678A152B" w:rsidR="00DC0748" w:rsidRDefault="00DC0748"/>
  <w:p w14:paraId="1FDFCCF8" w14:textId="77777777" w:rsidR="00DC0748" w:rsidRDefault="00DC0748"/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0"/>
      <w:gridCol w:w="3680"/>
    </w:tblGrid>
    <w:tr w:rsidR="006028ED" w14:paraId="386C6819" w14:textId="77777777" w:rsidTr="00DC0748">
      <w:tc>
        <w:tcPr>
          <w:tcW w:w="5670" w:type="dxa"/>
          <w:tcBorders>
            <w:bottom w:val="single" w:sz="4" w:space="0" w:color="auto"/>
          </w:tcBorders>
        </w:tcPr>
        <w:p w14:paraId="4F143306" w14:textId="2579A763" w:rsidR="006028ED" w:rsidRPr="00DC0748" w:rsidRDefault="006028ED" w:rsidP="00DB58E8">
          <w:pPr>
            <w:rPr>
              <w:rFonts w:ascii="TH SarabunPSK" w:hAnsi="TH SarabunPSK" w:cs="TH SarabunPSK"/>
              <w:szCs w:val="24"/>
            </w:rPr>
          </w:pPr>
          <w:r w:rsidRPr="00DC0748">
            <w:rPr>
              <w:rFonts w:ascii="TH SarabunPSK" w:eastAsia="BrowalliaNew-Bold" w:hAnsi="TH SarabunPSK" w:cs="TH SarabunPSK" w:hint="cs"/>
              <w:b/>
              <w:bCs/>
              <w:szCs w:val="24"/>
              <w:cs/>
            </w:rPr>
            <w:t xml:space="preserve">รหัสวิชา </w:t>
          </w:r>
          <w:r w:rsidRPr="00DC0748">
            <w:rPr>
              <w:rFonts w:ascii="TH SarabunPSK" w:eastAsia="BrowalliaNew-Bold" w:hAnsi="TH SarabunPSK" w:cs="TH SarabunPSK"/>
              <w:b/>
              <w:bCs/>
              <w:szCs w:val="24"/>
              <w:cs/>
            </w:rPr>
            <w:tab/>
          </w:r>
          <w:r w:rsidR="007B78CC">
            <w:rPr>
              <w:rFonts w:ascii="TH SarabunPSK" w:hAnsi="TH SarabunPSK" w:cs="TH SarabunPSK"/>
              <w:szCs w:val="24"/>
            </w:rPr>
            <w:t>MP</w:t>
          </w:r>
          <w:r w:rsidR="001764E0">
            <w:rPr>
              <w:rFonts w:ascii="TH SarabunPSK" w:hAnsi="TH SarabunPSK" w:cs="TH SarabunPSK"/>
              <w:szCs w:val="24"/>
            </w:rPr>
            <w:t>A</w:t>
          </w:r>
          <w:r w:rsidR="0021020C">
            <w:rPr>
              <w:rFonts w:ascii="TH SarabunPSK" w:hAnsi="TH SarabunPSK" w:cs="TH SarabunPSK"/>
              <w:szCs w:val="24"/>
            </w:rPr>
            <w:t xml:space="preserve"> 6</w:t>
          </w:r>
          <w:r w:rsidR="001764E0">
            <w:rPr>
              <w:rFonts w:ascii="TH SarabunPSK" w:hAnsi="TH SarabunPSK" w:cs="TH SarabunPSK"/>
              <w:szCs w:val="24"/>
            </w:rPr>
            <w:t>301</w:t>
          </w:r>
        </w:p>
        <w:p w14:paraId="0FCB21FF" w14:textId="09ADA931" w:rsidR="00DB58E8" w:rsidRPr="00DC0748" w:rsidRDefault="00DB58E8" w:rsidP="00DB58E8">
          <w:pPr>
            <w:rPr>
              <w:rFonts w:ascii="TH SarabunPSK" w:hAnsi="TH SarabunPSK" w:cs="TH SarabunPSK"/>
              <w:szCs w:val="24"/>
            </w:rPr>
          </w:pPr>
          <w:r w:rsidRPr="00DC0748">
            <w:rPr>
              <w:rFonts w:ascii="TH SarabunPSK" w:eastAsia="BrowalliaNew-Bold" w:hAnsi="TH SarabunPSK" w:cs="TH SarabunPSK" w:hint="cs"/>
              <w:b/>
              <w:bCs/>
              <w:szCs w:val="24"/>
              <w:cs/>
            </w:rPr>
            <w:t xml:space="preserve">ชื่อรายวิชา </w:t>
          </w:r>
          <w:r w:rsidR="001764E0" w:rsidRPr="001764E0">
            <w:rPr>
              <w:rFonts w:ascii="TH SarabunPSK" w:hAnsi="TH SarabunPSK" w:cs="TH SarabunPSK"/>
              <w:szCs w:val="24"/>
              <w:cs/>
            </w:rPr>
            <w:t>การบริหารโครงการทางรัฐประศาสนศาสตร์</w:t>
          </w:r>
        </w:p>
        <w:p w14:paraId="4D420D0B" w14:textId="46384053" w:rsidR="00DC0748" w:rsidRPr="00DC0748" w:rsidRDefault="00DC0748" w:rsidP="00DB58E8">
          <w:pPr>
            <w:rPr>
              <w:rFonts w:ascii="TH SarabunPSK" w:hAnsi="TH SarabunPSK" w:cs="TH SarabunPSK"/>
              <w:szCs w:val="24"/>
            </w:rPr>
          </w:pPr>
          <w:r w:rsidRPr="00DC0748">
            <w:rPr>
              <w:rFonts w:ascii="TH SarabunPSK" w:hAnsi="TH SarabunPSK" w:cs="TH SarabunPSK" w:hint="cs"/>
              <w:b/>
              <w:bCs/>
              <w:szCs w:val="24"/>
              <w:cs/>
            </w:rPr>
            <w:t xml:space="preserve">หน่วยกิต </w:t>
          </w:r>
          <w:r w:rsidR="00F4172D" w:rsidRPr="00F4172D">
            <w:rPr>
              <w:rFonts w:ascii="TH SarabunPSK" w:hAnsi="TH SarabunPSK" w:cs="TH SarabunPSK"/>
              <w:szCs w:val="24"/>
            </w:rPr>
            <w:t>3</w:t>
          </w:r>
          <w:r w:rsidR="00F4172D">
            <w:rPr>
              <w:rFonts w:ascii="TH SarabunPSK" w:hAnsi="TH SarabunPSK" w:cs="TH SarabunPSK"/>
              <w:b/>
              <w:bCs/>
              <w:szCs w:val="24"/>
            </w:rPr>
            <w:t xml:space="preserve"> </w:t>
          </w:r>
          <w:r w:rsidR="00F4172D" w:rsidRPr="00F4172D">
            <w:rPr>
              <w:rFonts w:ascii="TH SarabunPSK" w:hAnsi="TH SarabunPSK" w:cs="TH SarabunPSK"/>
              <w:szCs w:val="24"/>
              <w:cs/>
            </w:rPr>
            <w:t>หน่วยกิต</w:t>
          </w:r>
        </w:p>
      </w:tc>
      <w:tc>
        <w:tcPr>
          <w:tcW w:w="3680" w:type="dxa"/>
          <w:tcBorders>
            <w:bottom w:val="single" w:sz="4" w:space="0" w:color="auto"/>
          </w:tcBorders>
        </w:tcPr>
        <w:p w14:paraId="1838027A" w14:textId="751DEB26" w:rsidR="00DB58E8" w:rsidRPr="00DC0748" w:rsidRDefault="00DB58E8" w:rsidP="006028ED">
          <w:pPr>
            <w:rPr>
              <w:noProof/>
              <w:szCs w:val="24"/>
            </w:rPr>
          </w:pPr>
          <w:r w:rsidRPr="00DC0748">
            <w:rPr>
              <w:rFonts w:ascii="TH SarabunPSK" w:hAnsi="TH SarabunPSK" w:cs="TH SarabunPSK" w:hint="cs"/>
              <w:b/>
              <w:bCs/>
              <w:szCs w:val="24"/>
              <w:cs/>
            </w:rPr>
            <w:t xml:space="preserve">ระดับปริญญา  </w:t>
          </w:r>
          <w:r w:rsidR="0021020C">
            <w:rPr>
              <w:rFonts w:ascii="TH SarabunPSK" w:hAnsi="TH SarabunPSK" w:cs="TH SarabunPSK" w:hint="cs"/>
              <w:szCs w:val="24"/>
              <w:cs/>
            </w:rPr>
            <w:t>โท</w:t>
          </w:r>
          <w:r w:rsidRPr="00DC0748">
            <w:rPr>
              <w:noProof/>
              <w:szCs w:val="24"/>
            </w:rPr>
            <w:t xml:space="preserve"> </w:t>
          </w:r>
        </w:p>
        <w:p w14:paraId="20AFDC2B" w14:textId="59E6F446" w:rsidR="00DC0748" w:rsidRPr="00DC0748" w:rsidRDefault="00DC0748" w:rsidP="006028ED">
          <w:pPr>
            <w:rPr>
              <w:rFonts w:ascii="TH SarabunPSK" w:hAnsi="TH SarabunPSK" w:cs="TH SarabunPSK"/>
              <w:szCs w:val="24"/>
            </w:rPr>
          </w:pPr>
          <w:r w:rsidRPr="00DC0748">
            <w:rPr>
              <w:rFonts w:ascii="TH SarabunPSK" w:eastAsia="BrowalliaNew-Bold" w:hAnsi="TH SarabunPSK" w:cs="TH SarabunPSK" w:hint="cs"/>
              <w:b/>
              <w:bCs/>
              <w:szCs w:val="24"/>
              <w:cs/>
            </w:rPr>
            <w:t>หลักสูตร</w:t>
          </w:r>
          <w:r w:rsidRPr="00DC0748">
            <w:rPr>
              <w:rFonts w:ascii="TH SarabunPSK" w:eastAsia="BrowalliaNew-Bold" w:hAnsi="TH SarabunPSK" w:cs="TH SarabunPSK"/>
              <w:b/>
              <w:bCs/>
              <w:szCs w:val="24"/>
              <w:cs/>
            </w:rPr>
            <w:tab/>
          </w:r>
          <w:r w:rsidRPr="00DC0748">
            <w:rPr>
              <w:rFonts w:ascii="TH SarabunPSK" w:eastAsia="BrowalliaNew-Bold" w:hAnsi="TH SarabunPSK" w:cs="TH SarabunPSK" w:hint="cs"/>
              <w:b/>
              <w:bCs/>
              <w:szCs w:val="24"/>
              <w:cs/>
            </w:rPr>
            <w:t xml:space="preserve"> </w:t>
          </w:r>
          <w:r w:rsidR="0021343C" w:rsidRPr="0021343C">
            <w:rPr>
              <w:rFonts w:ascii="TH SarabunPSK" w:hAnsi="TH SarabunPSK" w:cs="TH SarabunPSK"/>
              <w:szCs w:val="24"/>
              <w:cs/>
            </w:rPr>
            <w:t xml:space="preserve">หลักสูตรรัฐประศาสนศาสตรมหาบัณฑิต  </w:t>
          </w:r>
        </w:p>
        <w:p w14:paraId="79FB4AAA" w14:textId="76FC1A6A" w:rsidR="006028ED" w:rsidRPr="00DC0748" w:rsidRDefault="006028ED" w:rsidP="00DB58E8">
          <w:pPr>
            <w:rPr>
              <w:rFonts w:ascii="TH SarabunPSK" w:hAnsi="TH SarabunPSK" w:cs="TH SarabunPSK"/>
              <w:szCs w:val="24"/>
            </w:rPr>
          </w:pPr>
          <w:r w:rsidRPr="00DC0748">
            <w:rPr>
              <w:rFonts w:ascii="TH SarabunPSK" w:eastAsia="BrowalliaNew-Bold" w:hAnsi="TH SarabunPSK" w:cs="TH SarabunPSK" w:hint="cs"/>
              <w:b/>
              <w:bCs/>
              <w:szCs w:val="24"/>
              <w:cs/>
            </w:rPr>
            <w:t>คณะ</w:t>
          </w:r>
          <w:r w:rsidRPr="00DC0748">
            <w:rPr>
              <w:rFonts w:ascii="TH SarabunPSK" w:eastAsia="BrowalliaNew-Bold" w:hAnsi="TH SarabunPSK" w:cs="TH SarabunPSK"/>
              <w:b/>
              <w:bCs/>
              <w:szCs w:val="24"/>
            </w:rPr>
            <w:t>/</w:t>
          </w:r>
          <w:r w:rsidRPr="00DC0748">
            <w:rPr>
              <w:rFonts w:ascii="TH SarabunPSK" w:eastAsia="BrowalliaNew-Bold" w:hAnsi="TH SarabunPSK" w:cs="TH SarabunPSK" w:hint="cs"/>
              <w:b/>
              <w:bCs/>
              <w:szCs w:val="24"/>
              <w:cs/>
            </w:rPr>
            <w:t xml:space="preserve">วิทยาลัย  </w:t>
          </w:r>
          <w:r w:rsidR="0017635A" w:rsidRPr="0017635A">
            <w:rPr>
              <w:rFonts w:ascii="TH SarabunPSK" w:hAnsi="TH SarabunPSK" w:cs="TH SarabunPSK"/>
              <w:szCs w:val="24"/>
              <w:cs/>
            </w:rPr>
            <w:t xml:space="preserve">วิทยาลัยการเมืองและการปกครอง  </w:t>
          </w:r>
        </w:p>
      </w:tc>
    </w:tr>
  </w:tbl>
  <w:p w14:paraId="2CB42050" w14:textId="43699CBB" w:rsidR="008C544A" w:rsidRPr="00B36355" w:rsidRDefault="008C544A" w:rsidP="00B363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45471"/>
    <w:multiLevelType w:val="multilevel"/>
    <w:tmpl w:val="8622451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35E26F36"/>
    <w:multiLevelType w:val="multilevel"/>
    <w:tmpl w:val="689821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486A4DB9"/>
    <w:multiLevelType w:val="hybridMultilevel"/>
    <w:tmpl w:val="AFFA8A6C"/>
    <w:lvl w:ilvl="0" w:tplc="AE3E10EC">
      <w:start w:val="1"/>
      <w:numFmt w:val="thaiNumbers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8814249">
    <w:abstractNumId w:val="2"/>
  </w:num>
  <w:num w:numId="2" w16cid:durableId="410203848">
    <w:abstractNumId w:val="1"/>
  </w:num>
  <w:num w:numId="3" w16cid:durableId="1248689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5D3"/>
    <w:rsid w:val="000030D0"/>
    <w:rsid w:val="00014C67"/>
    <w:rsid w:val="000162EF"/>
    <w:rsid w:val="000237A4"/>
    <w:rsid w:val="00025323"/>
    <w:rsid w:val="000347E2"/>
    <w:rsid w:val="0004203B"/>
    <w:rsid w:val="00043CC4"/>
    <w:rsid w:val="00043EB3"/>
    <w:rsid w:val="00044834"/>
    <w:rsid w:val="000454F4"/>
    <w:rsid w:val="00045E57"/>
    <w:rsid w:val="0004744E"/>
    <w:rsid w:val="00052375"/>
    <w:rsid w:val="00062E47"/>
    <w:rsid w:val="00065BDE"/>
    <w:rsid w:val="00066134"/>
    <w:rsid w:val="00071F35"/>
    <w:rsid w:val="00074F4B"/>
    <w:rsid w:val="00077A4D"/>
    <w:rsid w:val="0008182F"/>
    <w:rsid w:val="00081E53"/>
    <w:rsid w:val="00090AB4"/>
    <w:rsid w:val="000960B4"/>
    <w:rsid w:val="00097DC7"/>
    <w:rsid w:val="000A0935"/>
    <w:rsid w:val="000A21F8"/>
    <w:rsid w:val="000A76F0"/>
    <w:rsid w:val="000A7722"/>
    <w:rsid w:val="000A7C5D"/>
    <w:rsid w:val="000B260B"/>
    <w:rsid w:val="000B4830"/>
    <w:rsid w:val="000B4A3E"/>
    <w:rsid w:val="000B7CA3"/>
    <w:rsid w:val="000C235E"/>
    <w:rsid w:val="000C26E0"/>
    <w:rsid w:val="000C45C4"/>
    <w:rsid w:val="000C4965"/>
    <w:rsid w:val="000C558B"/>
    <w:rsid w:val="000C6042"/>
    <w:rsid w:val="000D2E71"/>
    <w:rsid w:val="000D2ED9"/>
    <w:rsid w:val="000D4D1A"/>
    <w:rsid w:val="000D5E6B"/>
    <w:rsid w:val="000E0D38"/>
    <w:rsid w:val="000E154B"/>
    <w:rsid w:val="000E353E"/>
    <w:rsid w:val="000F196F"/>
    <w:rsid w:val="000F1F66"/>
    <w:rsid w:val="000F2EA4"/>
    <w:rsid w:val="000F38AB"/>
    <w:rsid w:val="00105CC4"/>
    <w:rsid w:val="001065CB"/>
    <w:rsid w:val="001157EA"/>
    <w:rsid w:val="001255C0"/>
    <w:rsid w:val="00127388"/>
    <w:rsid w:val="00136C50"/>
    <w:rsid w:val="00147911"/>
    <w:rsid w:val="0015795A"/>
    <w:rsid w:val="001637B0"/>
    <w:rsid w:val="00163D4F"/>
    <w:rsid w:val="0016435B"/>
    <w:rsid w:val="00164993"/>
    <w:rsid w:val="00166972"/>
    <w:rsid w:val="0017299F"/>
    <w:rsid w:val="0017635A"/>
    <w:rsid w:val="001764E0"/>
    <w:rsid w:val="001874F0"/>
    <w:rsid w:val="0019202C"/>
    <w:rsid w:val="001A69A9"/>
    <w:rsid w:val="001A7A64"/>
    <w:rsid w:val="001B3014"/>
    <w:rsid w:val="001C3026"/>
    <w:rsid w:val="001C3160"/>
    <w:rsid w:val="001D6386"/>
    <w:rsid w:val="001E1BE4"/>
    <w:rsid w:val="001F01B2"/>
    <w:rsid w:val="001F7F32"/>
    <w:rsid w:val="00202101"/>
    <w:rsid w:val="00205A0A"/>
    <w:rsid w:val="0021020C"/>
    <w:rsid w:val="00212DFB"/>
    <w:rsid w:val="0021343C"/>
    <w:rsid w:val="002148CD"/>
    <w:rsid w:val="00214FA4"/>
    <w:rsid w:val="00215FB1"/>
    <w:rsid w:val="00217C60"/>
    <w:rsid w:val="00217C86"/>
    <w:rsid w:val="00225741"/>
    <w:rsid w:val="002265F6"/>
    <w:rsid w:val="002267FA"/>
    <w:rsid w:val="00230DB5"/>
    <w:rsid w:val="00231787"/>
    <w:rsid w:val="002318EA"/>
    <w:rsid w:val="00233B71"/>
    <w:rsid w:val="00236034"/>
    <w:rsid w:val="00237B52"/>
    <w:rsid w:val="00252BCF"/>
    <w:rsid w:val="0025355B"/>
    <w:rsid w:val="00256739"/>
    <w:rsid w:val="00257B7A"/>
    <w:rsid w:val="00262F74"/>
    <w:rsid w:val="00267840"/>
    <w:rsid w:val="00272E33"/>
    <w:rsid w:val="00274779"/>
    <w:rsid w:val="00285ADE"/>
    <w:rsid w:val="00286AB6"/>
    <w:rsid w:val="0029571A"/>
    <w:rsid w:val="002A2909"/>
    <w:rsid w:val="002B1692"/>
    <w:rsid w:val="002B4523"/>
    <w:rsid w:val="002C0614"/>
    <w:rsid w:val="002C1EBF"/>
    <w:rsid w:val="002C7688"/>
    <w:rsid w:val="002D021C"/>
    <w:rsid w:val="002D3F82"/>
    <w:rsid w:val="002E0362"/>
    <w:rsid w:val="002E28FB"/>
    <w:rsid w:val="002F2995"/>
    <w:rsid w:val="002F2B0A"/>
    <w:rsid w:val="00303183"/>
    <w:rsid w:val="00304469"/>
    <w:rsid w:val="00311F73"/>
    <w:rsid w:val="00311F96"/>
    <w:rsid w:val="00315AA6"/>
    <w:rsid w:val="0031737F"/>
    <w:rsid w:val="00317C96"/>
    <w:rsid w:val="0032069A"/>
    <w:rsid w:val="0032115E"/>
    <w:rsid w:val="0032182C"/>
    <w:rsid w:val="003227A3"/>
    <w:rsid w:val="0032400A"/>
    <w:rsid w:val="0033052B"/>
    <w:rsid w:val="003348A6"/>
    <w:rsid w:val="00334B80"/>
    <w:rsid w:val="00342E12"/>
    <w:rsid w:val="00342E8F"/>
    <w:rsid w:val="00343410"/>
    <w:rsid w:val="00343A15"/>
    <w:rsid w:val="003471B3"/>
    <w:rsid w:val="00350196"/>
    <w:rsid w:val="003538DD"/>
    <w:rsid w:val="00362C15"/>
    <w:rsid w:val="0038025A"/>
    <w:rsid w:val="003854F4"/>
    <w:rsid w:val="003A049F"/>
    <w:rsid w:val="003A0963"/>
    <w:rsid w:val="003A0D2B"/>
    <w:rsid w:val="003A1333"/>
    <w:rsid w:val="003A2A51"/>
    <w:rsid w:val="003C018C"/>
    <w:rsid w:val="003C353E"/>
    <w:rsid w:val="003D153B"/>
    <w:rsid w:val="003D190E"/>
    <w:rsid w:val="003D3E1C"/>
    <w:rsid w:val="003D7F47"/>
    <w:rsid w:val="003E5B2C"/>
    <w:rsid w:val="003F3615"/>
    <w:rsid w:val="00405849"/>
    <w:rsid w:val="004060D3"/>
    <w:rsid w:val="0041149B"/>
    <w:rsid w:val="00411586"/>
    <w:rsid w:val="00414F6D"/>
    <w:rsid w:val="004312D3"/>
    <w:rsid w:val="00432278"/>
    <w:rsid w:val="00435260"/>
    <w:rsid w:val="00437AEF"/>
    <w:rsid w:val="004418B9"/>
    <w:rsid w:val="0044297F"/>
    <w:rsid w:val="004443E9"/>
    <w:rsid w:val="00444F78"/>
    <w:rsid w:val="00445E71"/>
    <w:rsid w:val="00446CA6"/>
    <w:rsid w:val="00447307"/>
    <w:rsid w:val="00452997"/>
    <w:rsid w:val="0045765C"/>
    <w:rsid w:val="0046772B"/>
    <w:rsid w:val="00467C5E"/>
    <w:rsid w:val="00470A17"/>
    <w:rsid w:val="0047101C"/>
    <w:rsid w:val="00480BD2"/>
    <w:rsid w:val="004835C3"/>
    <w:rsid w:val="00485D26"/>
    <w:rsid w:val="00485EDD"/>
    <w:rsid w:val="004A1E93"/>
    <w:rsid w:val="004A21AA"/>
    <w:rsid w:val="004B291B"/>
    <w:rsid w:val="004B3599"/>
    <w:rsid w:val="004B3EE9"/>
    <w:rsid w:val="004B5539"/>
    <w:rsid w:val="004B5E40"/>
    <w:rsid w:val="004C44E0"/>
    <w:rsid w:val="004C7305"/>
    <w:rsid w:val="004D01C4"/>
    <w:rsid w:val="004D3AA3"/>
    <w:rsid w:val="004D7F97"/>
    <w:rsid w:val="004E1B23"/>
    <w:rsid w:val="004E3905"/>
    <w:rsid w:val="004E452B"/>
    <w:rsid w:val="004E5BE0"/>
    <w:rsid w:val="004F02C6"/>
    <w:rsid w:val="004F4B04"/>
    <w:rsid w:val="004F5EED"/>
    <w:rsid w:val="004F7D67"/>
    <w:rsid w:val="005006CB"/>
    <w:rsid w:val="00502883"/>
    <w:rsid w:val="00503A95"/>
    <w:rsid w:val="00510C72"/>
    <w:rsid w:val="00511767"/>
    <w:rsid w:val="005129E6"/>
    <w:rsid w:val="00512C42"/>
    <w:rsid w:val="005144C7"/>
    <w:rsid w:val="00516325"/>
    <w:rsid w:val="00516E9E"/>
    <w:rsid w:val="00524564"/>
    <w:rsid w:val="00541705"/>
    <w:rsid w:val="0054398A"/>
    <w:rsid w:val="005439CC"/>
    <w:rsid w:val="0054684D"/>
    <w:rsid w:val="005513F2"/>
    <w:rsid w:val="005529BC"/>
    <w:rsid w:val="00554D83"/>
    <w:rsid w:val="00561BDB"/>
    <w:rsid w:val="005641B1"/>
    <w:rsid w:val="00566C87"/>
    <w:rsid w:val="00575FEC"/>
    <w:rsid w:val="00582246"/>
    <w:rsid w:val="00583B29"/>
    <w:rsid w:val="0058634B"/>
    <w:rsid w:val="0058696D"/>
    <w:rsid w:val="0059183E"/>
    <w:rsid w:val="005918F0"/>
    <w:rsid w:val="00591E76"/>
    <w:rsid w:val="005A2CBE"/>
    <w:rsid w:val="005C17E0"/>
    <w:rsid w:val="005C2B25"/>
    <w:rsid w:val="005C74D9"/>
    <w:rsid w:val="005D0BB4"/>
    <w:rsid w:val="005D0F9E"/>
    <w:rsid w:val="005D40E1"/>
    <w:rsid w:val="005E3306"/>
    <w:rsid w:val="005E3E28"/>
    <w:rsid w:val="005E4758"/>
    <w:rsid w:val="005F11D0"/>
    <w:rsid w:val="005F1263"/>
    <w:rsid w:val="006014A8"/>
    <w:rsid w:val="006028ED"/>
    <w:rsid w:val="00602E0F"/>
    <w:rsid w:val="00604FFC"/>
    <w:rsid w:val="00606E9A"/>
    <w:rsid w:val="006121B9"/>
    <w:rsid w:val="006156E0"/>
    <w:rsid w:val="00623FD7"/>
    <w:rsid w:val="00626252"/>
    <w:rsid w:val="0063063D"/>
    <w:rsid w:val="00630E7F"/>
    <w:rsid w:val="006360B0"/>
    <w:rsid w:val="0064537A"/>
    <w:rsid w:val="00651DCF"/>
    <w:rsid w:val="00653D2A"/>
    <w:rsid w:val="006576D1"/>
    <w:rsid w:val="00657D42"/>
    <w:rsid w:val="00661708"/>
    <w:rsid w:val="00664B38"/>
    <w:rsid w:val="00672946"/>
    <w:rsid w:val="0068018E"/>
    <w:rsid w:val="00681433"/>
    <w:rsid w:val="00696A78"/>
    <w:rsid w:val="00696E31"/>
    <w:rsid w:val="006974C8"/>
    <w:rsid w:val="006A0252"/>
    <w:rsid w:val="006A0A8A"/>
    <w:rsid w:val="006A4131"/>
    <w:rsid w:val="006A60CA"/>
    <w:rsid w:val="006B0705"/>
    <w:rsid w:val="006B6A42"/>
    <w:rsid w:val="006B7791"/>
    <w:rsid w:val="006C15C6"/>
    <w:rsid w:val="006C78DE"/>
    <w:rsid w:val="006D6215"/>
    <w:rsid w:val="006F2C84"/>
    <w:rsid w:val="0070026B"/>
    <w:rsid w:val="00716226"/>
    <w:rsid w:val="007216B9"/>
    <w:rsid w:val="00721E1D"/>
    <w:rsid w:val="00722205"/>
    <w:rsid w:val="00733E88"/>
    <w:rsid w:val="00736CE7"/>
    <w:rsid w:val="007426B8"/>
    <w:rsid w:val="0074306D"/>
    <w:rsid w:val="0075071E"/>
    <w:rsid w:val="00751329"/>
    <w:rsid w:val="007723CD"/>
    <w:rsid w:val="00772B8F"/>
    <w:rsid w:val="00791CFC"/>
    <w:rsid w:val="00791F15"/>
    <w:rsid w:val="007973AE"/>
    <w:rsid w:val="007A57E9"/>
    <w:rsid w:val="007A781E"/>
    <w:rsid w:val="007B2A08"/>
    <w:rsid w:val="007B3032"/>
    <w:rsid w:val="007B30E3"/>
    <w:rsid w:val="007B6896"/>
    <w:rsid w:val="007B78CC"/>
    <w:rsid w:val="007B78F7"/>
    <w:rsid w:val="007C2F7B"/>
    <w:rsid w:val="007D0417"/>
    <w:rsid w:val="007D60EB"/>
    <w:rsid w:val="007D653B"/>
    <w:rsid w:val="007D6DD5"/>
    <w:rsid w:val="007E1C93"/>
    <w:rsid w:val="007E3F87"/>
    <w:rsid w:val="007E5BED"/>
    <w:rsid w:val="007E69F5"/>
    <w:rsid w:val="007E7B97"/>
    <w:rsid w:val="007F0C0F"/>
    <w:rsid w:val="007F11AF"/>
    <w:rsid w:val="007F6092"/>
    <w:rsid w:val="0080175E"/>
    <w:rsid w:val="0080214B"/>
    <w:rsid w:val="0080283F"/>
    <w:rsid w:val="00805890"/>
    <w:rsid w:val="008102B8"/>
    <w:rsid w:val="0081137C"/>
    <w:rsid w:val="00814B92"/>
    <w:rsid w:val="00815B15"/>
    <w:rsid w:val="0081784E"/>
    <w:rsid w:val="008237A8"/>
    <w:rsid w:val="00830136"/>
    <w:rsid w:val="008631E3"/>
    <w:rsid w:val="00871130"/>
    <w:rsid w:val="0087137B"/>
    <w:rsid w:val="00874477"/>
    <w:rsid w:val="0087477D"/>
    <w:rsid w:val="00875566"/>
    <w:rsid w:val="00895DC9"/>
    <w:rsid w:val="008A0C25"/>
    <w:rsid w:val="008A2678"/>
    <w:rsid w:val="008B136E"/>
    <w:rsid w:val="008B1832"/>
    <w:rsid w:val="008B2BAC"/>
    <w:rsid w:val="008B4AB5"/>
    <w:rsid w:val="008C01A1"/>
    <w:rsid w:val="008C3C50"/>
    <w:rsid w:val="008C511C"/>
    <w:rsid w:val="008C544A"/>
    <w:rsid w:val="008D2E9B"/>
    <w:rsid w:val="008D578E"/>
    <w:rsid w:val="008D5D6B"/>
    <w:rsid w:val="008E2E9E"/>
    <w:rsid w:val="008E2F56"/>
    <w:rsid w:val="008E4420"/>
    <w:rsid w:val="008F06BB"/>
    <w:rsid w:val="008F286A"/>
    <w:rsid w:val="0090226E"/>
    <w:rsid w:val="00904B7C"/>
    <w:rsid w:val="00906DBA"/>
    <w:rsid w:val="009103C0"/>
    <w:rsid w:val="00912085"/>
    <w:rsid w:val="00915235"/>
    <w:rsid w:val="00922A17"/>
    <w:rsid w:val="009249B2"/>
    <w:rsid w:val="00935235"/>
    <w:rsid w:val="0093560D"/>
    <w:rsid w:val="00937692"/>
    <w:rsid w:val="00937DF1"/>
    <w:rsid w:val="009404F0"/>
    <w:rsid w:val="00946CB4"/>
    <w:rsid w:val="00951CB4"/>
    <w:rsid w:val="0095266D"/>
    <w:rsid w:val="009559FA"/>
    <w:rsid w:val="00957917"/>
    <w:rsid w:val="00957EB0"/>
    <w:rsid w:val="0096024A"/>
    <w:rsid w:val="009608FD"/>
    <w:rsid w:val="00960D3F"/>
    <w:rsid w:val="0096152B"/>
    <w:rsid w:val="00967EF3"/>
    <w:rsid w:val="00974757"/>
    <w:rsid w:val="00974D65"/>
    <w:rsid w:val="0098016D"/>
    <w:rsid w:val="00980402"/>
    <w:rsid w:val="009809FA"/>
    <w:rsid w:val="00985DAA"/>
    <w:rsid w:val="00987FAB"/>
    <w:rsid w:val="0099205D"/>
    <w:rsid w:val="0099409B"/>
    <w:rsid w:val="009940FE"/>
    <w:rsid w:val="00994884"/>
    <w:rsid w:val="009960CC"/>
    <w:rsid w:val="00996183"/>
    <w:rsid w:val="009A2252"/>
    <w:rsid w:val="009A2EFC"/>
    <w:rsid w:val="009A352F"/>
    <w:rsid w:val="009B1757"/>
    <w:rsid w:val="009B3308"/>
    <w:rsid w:val="009B61FE"/>
    <w:rsid w:val="009B631A"/>
    <w:rsid w:val="009B75A4"/>
    <w:rsid w:val="009C0EB0"/>
    <w:rsid w:val="009C1DA4"/>
    <w:rsid w:val="009C2121"/>
    <w:rsid w:val="009C52C6"/>
    <w:rsid w:val="009D170E"/>
    <w:rsid w:val="009D72EF"/>
    <w:rsid w:val="009E0D7C"/>
    <w:rsid w:val="009E4268"/>
    <w:rsid w:val="009E7B42"/>
    <w:rsid w:val="009E7D36"/>
    <w:rsid w:val="009F5ECF"/>
    <w:rsid w:val="00A000D3"/>
    <w:rsid w:val="00A032B4"/>
    <w:rsid w:val="00A04FCF"/>
    <w:rsid w:val="00A10ABA"/>
    <w:rsid w:val="00A11F31"/>
    <w:rsid w:val="00A14CB1"/>
    <w:rsid w:val="00A25097"/>
    <w:rsid w:val="00A25469"/>
    <w:rsid w:val="00A27086"/>
    <w:rsid w:val="00A33E7E"/>
    <w:rsid w:val="00A41C59"/>
    <w:rsid w:val="00A427A8"/>
    <w:rsid w:val="00A44759"/>
    <w:rsid w:val="00A46550"/>
    <w:rsid w:val="00A46F4E"/>
    <w:rsid w:val="00A501A3"/>
    <w:rsid w:val="00A632AF"/>
    <w:rsid w:val="00A63446"/>
    <w:rsid w:val="00A65158"/>
    <w:rsid w:val="00A65BBA"/>
    <w:rsid w:val="00A66187"/>
    <w:rsid w:val="00A736C0"/>
    <w:rsid w:val="00A81B6E"/>
    <w:rsid w:val="00A820C7"/>
    <w:rsid w:val="00A8264C"/>
    <w:rsid w:val="00A85130"/>
    <w:rsid w:val="00A93D63"/>
    <w:rsid w:val="00AA1413"/>
    <w:rsid w:val="00AA48E5"/>
    <w:rsid w:val="00AB161F"/>
    <w:rsid w:val="00AB579E"/>
    <w:rsid w:val="00AB7585"/>
    <w:rsid w:val="00AB78CA"/>
    <w:rsid w:val="00AC5140"/>
    <w:rsid w:val="00AD2D88"/>
    <w:rsid w:val="00AD74A7"/>
    <w:rsid w:val="00AF39A1"/>
    <w:rsid w:val="00AF56B2"/>
    <w:rsid w:val="00AF6E5D"/>
    <w:rsid w:val="00B0313E"/>
    <w:rsid w:val="00B043B5"/>
    <w:rsid w:val="00B048E9"/>
    <w:rsid w:val="00B0614A"/>
    <w:rsid w:val="00B10F27"/>
    <w:rsid w:val="00B1466B"/>
    <w:rsid w:val="00B2355F"/>
    <w:rsid w:val="00B245BF"/>
    <w:rsid w:val="00B31497"/>
    <w:rsid w:val="00B31C0F"/>
    <w:rsid w:val="00B34D88"/>
    <w:rsid w:val="00B36355"/>
    <w:rsid w:val="00B376AC"/>
    <w:rsid w:val="00B37EAB"/>
    <w:rsid w:val="00B4021C"/>
    <w:rsid w:val="00B4026E"/>
    <w:rsid w:val="00B445B7"/>
    <w:rsid w:val="00B50842"/>
    <w:rsid w:val="00B5356A"/>
    <w:rsid w:val="00B60271"/>
    <w:rsid w:val="00B63A9E"/>
    <w:rsid w:val="00B65BF6"/>
    <w:rsid w:val="00B930AD"/>
    <w:rsid w:val="00B9352C"/>
    <w:rsid w:val="00BA0160"/>
    <w:rsid w:val="00BA18BC"/>
    <w:rsid w:val="00BA1C80"/>
    <w:rsid w:val="00BA396A"/>
    <w:rsid w:val="00BD4537"/>
    <w:rsid w:val="00BD632B"/>
    <w:rsid w:val="00BD6947"/>
    <w:rsid w:val="00BD6EE8"/>
    <w:rsid w:val="00BD7108"/>
    <w:rsid w:val="00BE12FF"/>
    <w:rsid w:val="00BE2F4A"/>
    <w:rsid w:val="00BE3C5E"/>
    <w:rsid w:val="00BE5A5E"/>
    <w:rsid w:val="00BF01B6"/>
    <w:rsid w:val="00BF04B7"/>
    <w:rsid w:val="00BF2781"/>
    <w:rsid w:val="00BF3CF2"/>
    <w:rsid w:val="00BF3FB8"/>
    <w:rsid w:val="00BF6B58"/>
    <w:rsid w:val="00C03431"/>
    <w:rsid w:val="00C04064"/>
    <w:rsid w:val="00C127D6"/>
    <w:rsid w:val="00C2626E"/>
    <w:rsid w:val="00C30CEE"/>
    <w:rsid w:val="00C3422A"/>
    <w:rsid w:val="00C3522A"/>
    <w:rsid w:val="00C35437"/>
    <w:rsid w:val="00C37426"/>
    <w:rsid w:val="00C443D3"/>
    <w:rsid w:val="00C45E39"/>
    <w:rsid w:val="00C52539"/>
    <w:rsid w:val="00C605A6"/>
    <w:rsid w:val="00C61808"/>
    <w:rsid w:val="00C629E2"/>
    <w:rsid w:val="00C65456"/>
    <w:rsid w:val="00C657B2"/>
    <w:rsid w:val="00C72104"/>
    <w:rsid w:val="00C7567D"/>
    <w:rsid w:val="00C77AA2"/>
    <w:rsid w:val="00C8162B"/>
    <w:rsid w:val="00C8242E"/>
    <w:rsid w:val="00C82981"/>
    <w:rsid w:val="00C83AFA"/>
    <w:rsid w:val="00C92A0F"/>
    <w:rsid w:val="00C93CFF"/>
    <w:rsid w:val="00C94B69"/>
    <w:rsid w:val="00C95E58"/>
    <w:rsid w:val="00CA03AB"/>
    <w:rsid w:val="00CA7C96"/>
    <w:rsid w:val="00CB2AEA"/>
    <w:rsid w:val="00CB74BF"/>
    <w:rsid w:val="00CC05CE"/>
    <w:rsid w:val="00CE0981"/>
    <w:rsid w:val="00CE09DB"/>
    <w:rsid w:val="00CE49F4"/>
    <w:rsid w:val="00CE6C0A"/>
    <w:rsid w:val="00CE7564"/>
    <w:rsid w:val="00CE7DF7"/>
    <w:rsid w:val="00CF71BB"/>
    <w:rsid w:val="00D007E9"/>
    <w:rsid w:val="00D1565C"/>
    <w:rsid w:val="00D237D0"/>
    <w:rsid w:val="00D25704"/>
    <w:rsid w:val="00D34B2A"/>
    <w:rsid w:val="00D44CA8"/>
    <w:rsid w:val="00D45CA6"/>
    <w:rsid w:val="00D470BD"/>
    <w:rsid w:val="00D47F41"/>
    <w:rsid w:val="00D5013B"/>
    <w:rsid w:val="00D54DC7"/>
    <w:rsid w:val="00D57FA5"/>
    <w:rsid w:val="00D601CA"/>
    <w:rsid w:val="00D65E85"/>
    <w:rsid w:val="00D708F8"/>
    <w:rsid w:val="00D73CE9"/>
    <w:rsid w:val="00D851EB"/>
    <w:rsid w:val="00D8681A"/>
    <w:rsid w:val="00D95A82"/>
    <w:rsid w:val="00DA3410"/>
    <w:rsid w:val="00DA3C0F"/>
    <w:rsid w:val="00DA6712"/>
    <w:rsid w:val="00DB1D4E"/>
    <w:rsid w:val="00DB1D6C"/>
    <w:rsid w:val="00DB3E6F"/>
    <w:rsid w:val="00DB5804"/>
    <w:rsid w:val="00DB58E8"/>
    <w:rsid w:val="00DB6836"/>
    <w:rsid w:val="00DB7681"/>
    <w:rsid w:val="00DC0748"/>
    <w:rsid w:val="00DC373F"/>
    <w:rsid w:val="00DC5544"/>
    <w:rsid w:val="00DC6212"/>
    <w:rsid w:val="00DC65C3"/>
    <w:rsid w:val="00DD09CD"/>
    <w:rsid w:val="00DD1D52"/>
    <w:rsid w:val="00DE0D11"/>
    <w:rsid w:val="00DE3C17"/>
    <w:rsid w:val="00DE3C1B"/>
    <w:rsid w:val="00DE78AE"/>
    <w:rsid w:val="00DF4E99"/>
    <w:rsid w:val="00DF7CD4"/>
    <w:rsid w:val="00E01123"/>
    <w:rsid w:val="00E0485F"/>
    <w:rsid w:val="00E0708B"/>
    <w:rsid w:val="00E16AC8"/>
    <w:rsid w:val="00E3204F"/>
    <w:rsid w:val="00E32EF1"/>
    <w:rsid w:val="00E445D3"/>
    <w:rsid w:val="00E4470A"/>
    <w:rsid w:val="00E611D5"/>
    <w:rsid w:val="00E63CEC"/>
    <w:rsid w:val="00E67071"/>
    <w:rsid w:val="00E76050"/>
    <w:rsid w:val="00E83924"/>
    <w:rsid w:val="00E85786"/>
    <w:rsid w:val="00E87BB3"/>
    <w:rsid w:val="00E9137A"/>
    <w:rsid w:val="00E934BD"/>
    <w:rsid w:val="00E9544A"/>
    <w:rsid w:val="00EA33B1"/>
    <w:rsid w:val="00EA6158"/>
    <w:rsid w:val="00EB14A4"/>
    <w:rsid w:val="00EB6ADB"/>
    <w:rsid w:val="00EC1A23"/>
    <w:rsid w:val="00EC69D3"/>
    <w:rsid w:val="00EC7A0E"/>
    <w:rsid w:val="00EE1595"/>
    <w:rsid w:val="00EE407E"/>
    <w:rsid w:val="00EE5804"/>
    <w:rsid w:val="00EE5F50"/>
    <w:rsid w:val="00EE74F9"/>
    <w:rsid w:val="00EF35A3"/>
    <w:rsid w:val="00F0336A"/>
    <w:rsid w:val="00F03A0C"/>
    <w:rsid w:val="00F03F99"/>
    <w:rsid w:val="00F04591"/>
    <w:rsid w:val="00F10E4A"/>
    <w:rsid w:val="00F13214"/>
    <w:rsid w:val="00F15B5A"/>
    <w:rsid w:val="00F23142"/>
    <w:rsid w:val="00F23470"/>
    <w:rsid w:val="00F25C2C"/>
    <w:rsid w:val="00F26BFB"/>
    <w:rsid w:val="00F33284"/>
    <w:rsid w:val="00F4172D"/>
    <w:rsid w:val="00F50DFE"/>
    <w:rsid w:val="00F636D5"/>
    <w:rsid w:val="00F63C01"/>
    <w:rsid w:val="00F67375"/>
    <w:rsid w:val="00F70CDC"/>
    <w:rsid w:val="00F74850"/>
    <w:rsid w:val="00F7542D"/>
    <w:rsid w:val="00F85785"/>
    <w:rsid w:val="00FA5B23"/>
    <w:rsid w:val="00FB2B3D"/>
    <w:rsid w:val="00FB43CE"/>
    <w:rsid w:val="00FB73C2"/>
    <w:rsid w:val="00FD38E9"/>
    <w:rsid w:val="00FD58B8"/>
    <w:rsid w:val="00FD6E97"/>
    <w:rsid w:val="00FE0D79"/>
    <w:rsid w:val="00FE2EFF"/>
    <w:rsid w:val="00FF4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F38C9E"/>
  <w15:chartTrackingRefBased/>
  <w15:docId w15:val="{FA49F114-E943-0E45-B163-1EC5EDA23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 New" w:eastAsiaTheme="minorHAnsi" w:hAnsi="TH Sarabun New" w:cs="TH Sarabun New"/>
        <w:kern w:val="2"/>
        <w:sz w:val="32"/>
        <w:szCs w:val="32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5D3"/>
    <w:rPr>
      <w:rFonts w:ascii="Times New Roman" w:eastAsia="Times New Roman" w:hAnsi="Times New Roman" w:cs="Angsana New"/>
      <w:kern w:val="0"/>
      <w:sz w:val="24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45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45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45D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45D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45D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45D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445D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45D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45D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45D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45D3"/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45D3"/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45D3"/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45D3"/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45D3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Heading7Char">
    <w:name w:val="Heading 7 Char"/>
    <w:basedOn w:val="DefaultParagraphFont"/>
    <w:link w:val="Heading7"/>
    <w:uiPriority w:val="9"/>
    <w:rsid w:val="00E445D3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45D3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45D3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Title">
    <w:name w:val="Title"/>
    <w:basedOn w:val="Normal"/>
    <w:next w:val="Normal"/>
    <w:link w:val="TitleChar"/>
    <w:uiPriority w:val="10"/>
    <w:qFormat/>
    <w:rsid w:val="00E445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E445D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45D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E445D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E445D3"/>
    <w:pPr>
      <w:spacing w:before="160" w:after="160"/>
      <w:jc w:val="center"/>
    </w:pPr>
    <w:rPr>
      <w:i/>
      <w:iCs/>
      <w:color w:val="404040" w:themeColor="text1" w:themeTint="BF"/>
      <w:szCs w:val="40"/>
    </w:rPr>
  </w:style>
  <w:style w:type="character" w:customStyle="1" w:styleId="QuoteChar">
    <w:name w:val="Quote Char"/>
    <w:basedOn w:val="DefaultParagraphFont"/>
    <w:link w:val="Quote"/>
    <w:uiPriority w:val="29"/>
    <w:rsid w:val="00E445D3"/>
    <w:rPr>
      <w:rFonts w:cs="Angsana New"/>
      <w:i/>
      <w:iCs/>
      <w:color w:val="404040" w:themeColor="text1" w:themeTint="BF"/>
      <w:szCs w:val="40"/>
    </w:rPr>
  </w:style>
  <w:style w:type="paragraph" w:styleId="ListParagraph">
    <w:name w:val="List Paragraph"/>
    <w:basedOn w:val="Normal"/>
    <w:uiPriority w:val="34"/>
    <w:qFormat/>
    <w:rsid w:val="00E445D3"/>
    <w:pPr>
      <w:ind w:left="720"/>
      <w:contextualSpacing/>
    </w:pPr>
    <w:rPr>
      <w:szCs w:val="40"/>
    </w:rPr>
  </w:style>
  <w:style w:type="character" w:styleId="IntenseEmphasis">
    <w:name w:val="Intense Emphasis"/>
    <w:basedOn w:val="DefaultParagraphFont"/>
    <w:uiPriority w:val="21"/>
    <w:qFormat/>
    <w:rsid w:val="00E445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5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4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5D3"/>
    <w:rPr>
      <w:rFonts w:cs="Angsana New"/>
      <w:i/>
      <w:iCs/>
      <w:color w:val="0F4761" w:themeColor="accent1" w:themeShade="BF"/>
      <w:szCs w:val="40"/>
    </w:rPr>
  </w:style>
  <w:style w:type="character" w:styleId="IntenseReference">
    <w:name w:val="Intense Reference"/>
    <w:basedOn w:val="DefaultParagraphFont"/>
    <w:uiPriority w:val="32"/>
    <w:qFormat/>
    <w:rsid w:val="00E445D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445D3"/>
    <w:rPr>
      <w:rFonts w:cs="Angsana New"/>
      <w:szCs w:val="40"/>
    </w:rPr>
  </w:style>
  <w:style w:type="paragraph" w:styleId="Header">
    <w:name w:val="header"/>
    <w:basedOn w:val="Normal"/>
    <w:link w:val="HeaderChar"/>
    <w:uiPriority w:val="99"/>
    <w:unhideWhenUsed/>
    <w:rsid w:val="008C54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544A"/>
    <w:rPr>
      <w:rFonts w:ascii="Times New Roman" w:eastAsia="Times New Roman" w:hAnsi="Times New Roman" w:cs="Angsana New"/>
      <w:kern w:val="0"/>
      <w:sz w:val="24"/>
      <w:szCs w:val="28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C54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544A"/>
    <w:rPr>
      <w:rFonts w:ascii="Times New Roman" w:eastAsia="Times New Roman" w:hAnsi="Times New Roman" w:cs="Angsana New"/>
      <w:kern w:val="0"/>
      <w:sz w:val="24"/>
      <w:szCs w:val="28"/>
      <w:lang w:val="en-US"/>
      <w14:ligatures w14:val="none"/>
    </w:rPr>
  </w:style>
  <w:style w:type="table" w:styleId="TableGrid">
    <w:name w:val="Table Grid"/>
    <w:basedOn w:val="TableNormal"/>
    <w:uiPriority w:val="39"/>
    <w:rsid w:val="006028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2069A"/>
    <w:pPr>
      <w:widowControl w:val="0"/>
      <w:autoSpaceDE w:val="0"/>
      <w:autoSpaceDN w:val="0"/>
    </w:pPr>
    <w:rPr>
      <w:sz w:val="22"/>
      <w:szCs w:val="22"/>
    </w:rPr>
  </w:style>
  <w:style w:type="paragraph" w:customStyle="1" w:styleId="Default">
    <w:name w:val="Default"/>
    <w:qFormat/>
    <w:rsid w:val="001C3026"/>
    <w:pPr>
      <w:autoSpaceDE w:val="0"/>
      <w:autoSpaceDN w:val="0"/>
      <w:adjustRightInd w:val="0"/>
    </w:pPr>
    <w:rPr>
      <w:rFonts w:ascii="TH SarabunPSK" w:eastAsia="Times New Roman" w:hAnsi="TH SarabunPSK" w:cs="TH SarabunPSK"/>
      <w:color w:val="000000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4B3599"/>
    <w:rPr>
      <w:b/>
      <w:bCs/>
    </w:rPr>
  </w:style>
  <w:style w:type="table" w:styleId="PlainTable2">
    <w:name w:val="Plain Table 2"/>
    <w:basedOn w:val="TableNormal"/>
    <w:uiPriority w:val="42"/>
    <w:rsid w:val="004B35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95791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79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3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natnicha.ch@ssru.ac.th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905BE4D-9ADA-9742-A8FE-36560565B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20</Pages>
  <Words>4772</Words>
  <Characters>23608</Characters>
  <Application>Microsoft Office Word</Application>
  <DocSecurity>0</DocSecurity>
  <Lines>1105</Lines>
  <Paragraphs>544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Nutthapat Kaewrattanapat</dc:creator>
  <cp:keywords/>
  <dc:description/>
  <cp:lastModifiedBy>natnicha hasoontree</cp:lastModifiedBy>
  <cp:revision>77</cp:revision>
  <cp:lastPrinted>2026-09-08T07:36:00Z</cp:lastPrinted>
  <dcterms:created xsi:type="dcterms:W3CDTF">2026-09-08T07:38:00Z</dcterms:created>
  <dcterms:modified xsi:type="dcterms:W3CDTF">2026-09-08T08:49:00Z</dcterms:modified>
</cp:coreProperties>
</file>